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Ind w:w="-601" w:type="dxa"/>
        <w:tblLook w:val="04A0"/>
      </w:tblPr>
      <w:tblGrid>
        <w:gridCol w:w="4395"/>
        <w:gridCol w:w="5777"/>
      </w:tblGrid>
      <w:tr w:rsidR="006347FC" w:rsidTr="006347FC">
        <w:tc>
          <w:tcPr>
            <w:tcW w:w="4395" w:type="dxa"/>
          </w:tcPr>
          <w:p w:rsidR="006347FC" w:rsidRPr="000E6DDD" w:rsidRDefault="006347FC" w:rsidP="006347FC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СЛАЙД 2</w:t>
            </w:r>
          </w:p>
          <w:p w:rsidR="006347FC" w:rsidRDefault="006347FC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lang w:val="ru-RU"/>
              </w:rPr>
              <w:t>Персонаж Василиса Премудрая</w:t>
            </w: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lang w:val="ru-RU"/>
              </w:rPr>
            </w:pPr>
          </w:p>
          <w:p w:rsidR="000E6DDD" w:rsidRPr="000E6DDD" w:rsidRDefault="000E6DDD" w:rsidP="001C6ED8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777" w:type="dxa"/>
          </w:tcPr>
          <w:p w:rsidR="006347FC" w:rsidRPr="000E6DDD" w:rsidRDefault="006347FC" w:rsidP="006347FC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«Здравствуйте, ребята! Сегодня я </w:t>
            </w:r>
            <w:proofErr w:type="gramStart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хочу вам рассказать какой красивый куст растёт</w:t>
            </w:r>
            <w:proofErr w:type="gramEnd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под моим окном. Ягоды очень похожи на рябину, собраны с соцветия, а чтоб отгадать, послушайте загадку. </w:t>
            </w:r>
          </w:p>
          <w:p w:rsidR="006347FC" w:rsidRPr="000E6DDD" w:rsidRDefault="006347FC" w:rsidP="006347FC">
            <w:pPr>
              <w:spacing w:after="200" w:line="288" w:lineRule="auto"/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Возле дома куст растет,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  <w:t>Белым цветом он цветет —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  <w:t>Будут ягоды на нем,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  <w:t>Осенью их соберем.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  <w:t>Хоть на вкус и не малина,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  <w:t>А полезная …</w:t>
            </w:r>
            <w:proofErr w:type="gramStart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br/>
            </w:r>
            <w:r w:rsidRPr="000E6DDD">
              <w:rPr>
                <w:rFonts w:ascii="XO Thames" w:hAnsi="XO Thames"/>
                <w:sz w:val="28"/>
                <w:szCs w:val="28"/>
                <w:lang w:val="ru-RU"/>
              </w:rPr>
              <w:t>(Калина)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347FC" w:rsidRPr="000E6DDD" w:rsidRDefault="006347FC" w:rsidP="001C6ED8">
            <w:pPr>
              <w:rPr>
                <w:rFonts w:ascii="XO Thames" w:hAnsi="XO Thames"/>
                <w:i w:val="0"/>
                <w:sz w:val="28"/>
                <w:szCs w:val="28"/>
                <w:u w:val="single"/>
                <w:lang w:val="ru-RU"/>
              </w:rPr>
            </w:pPr>
          </w:p>
        </w:tc>
      </w:tr>
      <w:tr w:rsidR="006347FC" w:rsidRPr="00D100A2" w:rsidTr="006347FC">
        <w:tc>
          <w:tcPr>
            <w:tcW w:w="4395" w:type="dxa"/>
          </w:tcPr>
          <w:p w:rsidR="006347FC" w:rsidRPr="000E6DDD" w:rsidRDefault="006347FC" w:rsidP="001C6ED8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Слайд 3</w:t>
            </w:r>
          </w:p>
        </w:tc>
        <w:tc>
          <w:tcPr>
            <w:tcW w:w="5777" w:type="dxa"/>
          </w:tcPr>
          <w:p w:rsidR="006347FC" w:rsidRDefault="0033353F" w:rsidP="0033353F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Калина красивый, высокий, раскидистый кустарник растёт по лесам, опушкам, в оврагах</w:t>
            </w:r>
            <w:r w:rsidR="00D100A2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. У неё крепкие, устремленные вверх побеги, покрытые</w:t>
            </w:r>
            <w:r w:rsidR="00670A6D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красновато-серой или жёлто-бурой корой. Края листьев, в зависимости от вида могут иметь гладкие или рельефные листья, с зазубренными краями.</w:t>
            </w:r>
          </w:p>
          <w:p w:rsidR="00B14D73" w:rsidRPr="000E6DDD" w:rsidRDefault="00B14D73" w:rsidP="0033353F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</w:p>
        </w:tc>
      </w:tr>
      <w:tr w:rsidR="006347FC" w:rsidRPr="00D100A2" w:rsidTr="006347FC">
        <w:tc>
          <w:tcPr>
            <w:tcW w:w="4395" w:type="dxa"/>
          </w:tcPr>
          <w:p w:rsidR="006347FC" w:rsidRPr="000E6DDD" w:rsidRDefault="0033353F" w:rsidP="001C6ED8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Слайд 4</w:t>
            </w:r>
          </w:p>
        </w:tc>
        <w:tc>
          <w:tcPr>
            <w:tcW w:w="5777" w:type="dxa"/>
          </w:tcPr>
          <w:p w:rsidR="0033353F" w:rsidRPr="000E6DDD" w:rsidRDefault="0033353F" w:rsidP="0033353F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Особенно </w:t>
            </w:r>
            <w:proofErr w:type="gramStart"/>
            <w:r w:rsidR="00670A6D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хороша</w:t>
            </w:r>
            <w:proofErr w:type="gramEnd"/>
            <w:r w:rsidR="00670A6D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весной во время цветения. Необычны е</w:t>
            </w:r>
            <w:r w:rsidR="00670A6D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ё</w:t>
            </w: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плоские белые соцветия. Каждое из них обрамлено крупными белыми цветками. Внутри него — мелкие, невзрачные цветки. Кажется, что не все цветки в соцветии ещё распустились. Но именно эти мелкие цветки и </w:t>
            </w:r>
            <w:proofErr w:type="gramStart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дают плоды</w:t>
            </w:r>
            <w:proofErr w:type="gramEnd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, а крупные наружные только привлекают насекомых для опыления.</w:t>
            </w:r>
          </w:p>
          <w:p w:rsidR="00670A6D" w:rsidRPr="000E6DDD" w:rsidRDefault="00670A6D" w:rsidP="0033353F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Запах цветов горьковато-терпкий.</w:t>
            </w:r>
          </w:p>
          <w:p w:rsidR="00670A6D" w:rsidRPr="000E6DDD" w:rsidRDefault="00670A6D" w:rsidP="0033353F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Потом, когда цветы отцветают, на их месте появляются маленькие зеленые ягодки. Они постепенно становятся большими и осенью приобретают насыщенно красный цвет</w:t>
            </w:r>
            <w:r w:rsidR="00AB6F06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. Внутри одна красная семечка, по форме похожа на </w:t>
            </w:r>
            <w:r w:rsidR="00AB6F06" w:rsidRPr="00B14D73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сердечко.</w:t>
            </w:r>
            <w:r w:rsidR="00B8108C" w:rsidRP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И это не просто так. А </w:t>
            </w:r>
            <w:proofErr w:type="gramStart"/>
            <w:r w:rsidR="00B8108C" w:rsidRP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>все</w:t>
            </w:r>
            <w:proofErr w:type="gramEnd"/>
            <w:r w:rsidR="00B8108C" w:rsidRP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потому что в них есть компоненты, которые </w:t>
            </w:r>
            <w:proofErr w:type="spellStart"/>
            <w:r w:rsidR="00B8108C" w:rsidRP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>оздоравливают</w:t>
            </w:r>
            <w:proofErr w:type="spellEnd"/>
            <w:r w:rsidR="00B8108C" w:rsidRP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и укрепляют сердце</w:t>
            </w:r>
          </w:p>
          <w:p w:rsidR="006347FC" w:rsidRPr="000E6DDD" w:rsidRDefault="006347FC" w:rsidP="001C6ED8">
            <w:pPr>
              <w:rPr>
                <w:rFonts w:ascii="XO Thames" w:hAnsi="XO Thames"/>
                <w:i w:val="0"/>
                <w:sz w:val="28"/>
                <w:szCs w:val="28"/>
                <w:u w:val="single"/>
                <w:lang w:val="ru-RU"/>
              </w:rPr>
            </w:pPr>
          </w:p>
        </w:tc>
      </w:tr>
      <w:tr w:rsidR="006347FC" w:rsidRPr="00D100A2" w:rsidTr="006347FC">
        <w:tc>
          <w:tcPr>
            <w:tcW w:w="4395" w:type="dxa"/>
          </w:tcPr>
          <w:p w:rsidR="006347FC" w:rsidRPr="000E6DDD" w:rsidRDefault="00670A6D" w:rsidP="001C6ED8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Слайд 5</w:t>
            </w:r>
          </w:p>
        </w:tc>
        <w:tc>
          <w:tcPr>
            <w:tcW w:w="5777" w:type="dxa"/>
          </w:tcPr>
          <w:p w:rsidR="006347FC" w:rsidRDefault="00670A6D" w:rsidP="001C6ED8">
            <w:pPr>
              <w:rPr>
                <w:rFonts w:ascii="XO Thames" w:hAnsi="XO Thames" w:cs="Arial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Плоды у калины сочные, красивые так и хочется в рот положить. Но если мы их </w:t>
            </w:r>
            <w:proofErr w:type="gramStart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попробуем на вкус они будут</w:t>
            </w:r>
            <w:proofErr w:type="gramEnd"/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</w:t>
            </w:r>
            <w:r w:rsidRPr="000E6DDD">
              <w:rPr>
                <w:rFonts w:ascii="XO Thames" w:hAnsi="XO Thames" w:cs="Arial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кисло-сладкие с легкой горчинкой. Но после заморозка, они </w:t>
            </w:r>
            <w:r w:rsidRPr="000E6DDD">
              <w:rPr>
                <w:rFonts w:ascii="XO Thames" w:hAnsi="XO Thames" w:cs="Arial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становятся слаще, вкуснее и ароматнее. Урожай калины снимают после первых заморозков.</w:t>
            </w:r>
          </w:p>
          <w:p w:rsidR="00B14D73" w:rsidRPr="000E6DDD" w:rsidRDefault="00B14D73" w:rsidP="001C6ED8">
            <w:pPr>
              <w:rPr>
                <w:rFonts w:ascii="XO Thames" w:hAnsi="XO Thames"/>
                <w:i w:val="0"/>
                <w:sz w:val="28"/>
                <w:szCs w:val="28"/>
                <w:u w:val="single"/>
                <w:lang w:val="ru-RU"/>
              </w:rPr>
            </w:pPr>
          </w:p>
        </w:tc>
      </w:tr>
      <w:tr w:rsidR="006347FC" w:rsidRPr="00D100A2" w:rsidTr="006347FC">
        <w:tc>
          <w:tcPr>
            <w:tcW w:w="4395" w:type="dxa"/>
          </w:tcPr>
          <w:p w:rsidR="006347FC" w:rsidRPr="000E6DDD" w:rsidRDefault="00AB6F06" w:rsidP="00AB6F06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lastRenderedPageBreak/>
              <w:t>Слайд 6</w:t>
            </w:r>
          </w:p>
        </w:tc>
        <w:tc>
          <w:tcPr>
            <w:tcW w:w="5777" w:type="dxa"/>
          </w:tcPr>
          <w:p w:rsidR="00B8108C" w:rsidRPr="000E6DDD" w:rsidRDefault="00B8108C" w:rsidP="00AB6F06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Готовят </w:t>
            </w:r>
            <w:r w:rsidR="00AB6F06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 xml:space="preserve"> вкусное варенье и компот. </w:t>
            </w:r>
          </w:p>
          <w:p w:rsidR="006347FC" w:rsidRPr="000E6DDD" w:rsidRDefault="00B8108C" w:rsidP="00B8108C">
            <w:pPr>
              <w:shd w:val="clear" w:color="auto" w:fill="FFFFFF"/>
              <w:spacing w:after="272"/>
              <w:textAlignment w:val="baseline"/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>Сок калины – отличный помощник для защитных сил организма, ведь в этом напитке в несколько раз больше витамина</w:t>
            </w:r>
            <w:proofErr w:type="gramStart"/>
            <w:r w:rsidRPr="000E6DDD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</w:t>
            </w:r>
            <w:proofErr w:type="gramEnd"/>
            <w:r w:rsidRPr="000E6DDD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>, чем в цитрусовых. Также в составе есть и другие витамины, и микроэлементы. Сок обладает полезным воздействием на организм: антибактериальным, жаропонижающим, восстанавливающим</w:t>
            </w:r>
            <w:r w:rsidR="00B14D73">
              <w:rPr>
                <w:rFonts w:ascii="XO Thames" w:eastAsia="Times New Roman" w:hAnsi="XO Thames" w:cs="Arial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AB6F06" w:rsidRPr="00AB6F06" w:rsidTr="006347FC">
        <w:tc>
          <w:tcPr>
            <w:tcW w:w="4395" w:type="dxa"/>
          </w:tcPr>
          <w:p w:rsidR="00AB6F06" w:rsidRPr="000E6DDD" w:rsidRDefault="00B8108C" w:rsidP="00B8108C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 xml:space="preserve">Слайд </w:t>
            </w: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7</w:t>
            </w:r>
          </w:p>
        </w:tc>
        <w:tc>
          <w:tcPr>
            <w:tcW w:w="5777" w:type="dxa"/>
          </w:tcPr>
          <w:p w:rsidR="00AB6F06" w:rsidRDefault="00AB6F06" w:rsidP="004E5584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В народном творчестве калине отводили почётное место. Про калину есть песни, пословицы и поговорки</w:t>
            </w:r>
            <w:r w:rsidR="00B14D73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.</w:t>
            </w:r>
          </w:p>
          <w:p w:rsidR="00B14D73" w:rsidRPr="000E6DDD" w:rsidRDefault="00B14D73" w:rsidP="004E5584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</w:p>
        </w:tc>
      </w:tr>
      <w:tr w:rsidR="00AB6F06" w:rsidRPr="00AB6F06" w:rsidTr="006347FC">
        <w:tc>
          <w:tcPr>
            <w:tcW w:w="4395" w:type="dxa"/>
          </w:tcPr>
          <w:p w:rsidR="00AB6F06" w:rsidRPr="000E6DDD" w:rsidRDefault="00DE343A" w:rsidP="00DE343A">
            <w:pPr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 xml:space="preserve">Слайд </w:t>
            </w:r>
            <w:r w:rsidRPr="000E6DDD">
              <w:rPr>
                <w:rFonts w:ascii="XO Thames" w:hAnsi="XO Thames"/>
                <w:i w:val="0"/>
                <w:sz w:val="24"/>
                <w:szCs w:val="24"/>
                <w:u w:val="single"/>
                <w:lang w:val="ru-RU"/>
              </w:rPr>
              <w:t>8</w:t>
            </w:r>
          </w:p>
        </w:tc>
        <w:tc>
          <w:tcPr>
            <w:tcW w:w="5777" w:type="dxa"/>
          </w:tcPr>
          <w:p w:rsidR="00AB6F06" w:rsidRDefault="00DE343A" w:rsidP="00DE343A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  <w:r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Ребята, я предлагаю вам нарисовать веточку калины, нам потребуется альбомный лист, восковые мелки, акварель, кисточки, стаканчик непроливайка</w:t>
            </w:r>
            <w:r w:rsidR="000E6DDD" w:rsidRPr="000E6DDD">
              <w:rPr>
                <w:rFonts w:ascii="XO Thames" w:hAnsi="XO Thames"/>
                <w:i w:val="0"/>
                <w:sz w:val="28"/>
                <w:szCs w:val="28"/>
                <w:lang w:val="ru-RU"/>
              </w:rPr>
              <w:t>.</w:t>
            </w:r>
          </w:p>
          <w:p w:rsidR="00B14D73" w:rsidRPr="000E6DDD" w:rsidRDefault="00B14D73" w:rsidP="00DE343A">
            <w:pPr>
              <w:rPr>
                <w:rFonts w:ascii="XO Thames" w:hAnsi="XO Thames"/>
                <w:i w:val="0"/>
                <w:sz w:val="28"/>
                <w:szCs w:val="28"/>
                <w:lang w:val="ru-RU"/>
              </w:rPr>
            </w:pPr>
          </w:p>
        </w:tc>
      </w:tr>
    </w:tbl>
    <w:p w:rsidR="006347FC" w:rsidRDefault="006347FC" w:rsidP="001C6ED8">
      <w:pPr>
        <w:rPr>
          <w:i w:val="0"/>
          <w:sz w:val="28"/>
          <w:szCs w:val="28"/>
          <w:u w:val="single"/>
          <w:lang w:val="ru-RU"/>
        </w:rPr>
      </w:pPr>
    </w:p>
    <w:p w:rsidR="006347FC" w:rsidRDefault="006347FC" w:rsidP="001C6ED8">
      <w:pPr>
        <w:rPr>
          <w:i w:val="0"/>
          <w:sz w:val="28"/>
          <w:szCs w:val="28"/>
          <w:u w:val="single"/>
          <w:lang w:val="ru-RU"/>
        </w:rPr>
      </w:pPr>
    </w:p>
    <w:sectPr w:rsidR="006347FC" w:rsidSect="00F3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ED8"/>
    <w:rsid w:val="000E6DDD"/>
    <w:rsid w:val="0019120E"/>
    <w:rsid w:val="001C6ED8"/>
    <w:rsid w:val="00250FB7"/>
    <w:rsid w:val="0033353F"/>
    <w:rsid w:val="005D6293"/>
    <w:rsid w:val="005F18DD"/>
    <w:rsid w:val="006347FC"/>
    <w:rsid w:val="00670A6D"/>
    <w:rsid w:val="006A552A"/>
    <w:rsid w:val="00895303"/>
    <w:rsid w:val="008B2030"/>
    <w:rsid w:val="009F3792"/>
    <w:rsid w:val="00AB6F06"/>
    <w:rsid w:val="00B14D73"/>
    <w:rsid w:val="00B7121A"/>
    <w:rsid w:val="00B8108C"/>
    <w:rsid w:val="00C744A7"/>
    <w:rsid w:val="00CE5364"/>
    <w:rsid w:val="00D100A2"/>
    <w:rsid w:val="00DE343A"/>
    <w:rsid w:val="00E86D82"/>
    <w:rsid w:val="00F3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12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2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2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2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2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2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2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2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12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12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12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12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12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12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12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12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2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2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12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12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2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121A"/>
    <w:rPr>
      <w:b/>
      <w:bCs/>
      <w:spacing w:val="0"/>
    </w:rPr>
  </w:style>
  <w:style w:type="character" w:styleId="a9">
    <w:name w:val="Emphasis"/>
    <w:uiPriority w:val="20"/>
    <w:qFormat/>
    <w:rsid w:val="00B712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12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1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2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12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12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12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12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12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12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12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12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12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6ED8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unhideWhenUsed/>
    <w:rsid w:val="00CE5364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63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2022-10-05T13:22:00Z</cp:lastPrinted>
  <dcterms:created xsi:type="dcterms:W3CDTF">2022-10-05T13:22:00Z</dcterms:created>
  <dcterms:modified xsi:type="dcterms:W3CDTF">2022-10-07T12:57:00Z</dcterms:modified>
</cp:coreProperties>
</file>