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73306" w14:textId="32E4AFF4" w:rsidR="00662750" w:rsidRPr="00500D8A" w:rsidRDefault="00500D8A">
      <w:pPr>
        <w:rPr>
          <w:rFonts w:ascii="Times New Roman" w:hAnsi="Times New Roman" w:cs="Times New Roman"/>
          <w:b/>
          <w:sz w:val="24"/>
          <w:szCs w:val="24"/>
        </w:rPr>
      </w:pPr>
      <w:r w:rsidRPr="00500D8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4A0F15">
        <w:rPr>
          <w:rFonts w:ascii="Times New Roman" w:hAnsi="Times New Roman" w:cs="Times New Roman"/>
          <w:b/>
          <w:sz w:val="24"/>
          <w:szCs w:val="24"/>
        </w:rPr>
        <w:t>7</w:t>
      </w:r>
      <w:r w:rsidR="00771315">
        <w:rPr>
          <w:rFonts w:ascii="Times New Roman" w:hAnsi="Times New Roman" w:cs="Times New Roman"/>
          <w:b/>
          <w:sz w:val="24"/>
          <w:szCs w:val="24"/>
        </w:rPr>
        <w:t>.</w:t>
      </w:r>
    </w:p>
    <w:p w14:paraId="37972A7D" w14:textId="77777777" w:rsidR="00500D8A" w:rsidRPr="00463B44" w:rsidRDefault="00500D8A" w:rsidP="00500D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B44">
        <w:rPr>
          <w:rFonts w:ascii="Times New Roman" w:hAnsi="Times New Roman" w:cs="Times New Roman"/>
          <w:b/>
          <w:sz w:val="24"/>
          <w:szCs w:val="24"/>
        </w:rPr>
        <w:t>«Твоих оград узор чугунный»</w:t>
      </w:r>
    </w:p>
    <w:p w14:paraId="3D45CBB6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>Используя слайды, фотографии, показать учащимся, как чугунное кружево оград, решеток, фонарей, балконов украшает наш город.</w:t>
      </w:r>
    </w:p>
    <w:p w14:paraId="39A4D7D7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>Решетка Летнего сада, решетки мостов.</w:t>
      </w:r>
    </w:p>
    <w:p w14:paraId="03F91AF7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0D8A">
        <w:rPr>
          <w:rFonts w:ascii="Times New Roman" w:hAnsi="Times New Roman" w:cs="Times New Roman"/>
          <w:b/>
          <w:sz w:val="24"/>
          <w:szCs w:val="24"/>
          <w:u w:val="single"/>
        </w:rPr>
        <w:t>Практика</w:t>
      </w:r>
    </w:p>
    <w:p w14:paraId="068C30A1" w14:textId="07E4E106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00D8A">
        <w:rPr>
          <w:rFonts w:ascii="Times New Roman" w:hAnsi="Times New Roman" w:cs="Times New Roman"/>
          <w:sz w:val="24"/>
          <w:szCs w:val="24"/>
        </w:rPr>
        <w:t xml:space="preserve">Прогулки с </w:t>
      </w:r>
      <w:proofErr w:type="gramStart"/>
      <w:r w:rsidRPr="00500D8A">
        <w:rPr>
          <w:rFonts w:ascii="Times New Roman" w:hAnsi="Times New Roman" w:cs="Times New Roman"/>
          <w:sz w:val="24"/>
          <w:szCs w:val="24"/>
        </w:rPr>
        <w:t>родителями  по</w:t>
      </w:r>
      <w:proofErr w:type="gramEnd"/>
      <w:r w:rsidRPr="00500D8A">
        <w:rPr>
          <w:rFonts w:ascii="Times New Roman" w:hAnsi="Times New Roman" w:cs="Times New Roman"/>
          <w:sz w:val="24"/>
          <w:szCs w:val="24"/>
        </w:rPr>
        <w:t xml:space="preserve"> городу: «В поисках чугунного кружева». </w:t>
      </w:r>
    </w:p>
    <w:p w14:paraId="4B323B1F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>Игра «Живая скульптура»</w:t>
      </w:r>
    </w:p>
    <w:p w14:paraId="6112FBA9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0D8A">
        <w:rPr>
          <w:rFonts w:ascii="Times New Roman" w:hAnsi="Times New Roman" w:cs="Times New Roman"/>
          <w:sz w:val="24"/>
          <w:szCs w:val="24"/>
        </w:rPr>
        <w:t>Изодеятельность</w:t>
      </w:r>
      <w:proofErr w:type="spellEnd"/>
      <w:r w:rsidRPr="00500D8A">
        <w:rPr>
          <w:rFonts w:ascii="Times New Roman" w:hAnsi="Times New Roman" w:cs="Times New Roman"/>
          <w:sz w:val="24"/>
          <w:szCs w:val="24"/>
        </w:rPr>
        <w:t>: рисунки детей на тему «Чугунное кружево моего города». Предложить детям самим придумать узор для решетки моста, парка, фонаря.</w:t>
      </w:r>
    </w:p>
    <w:p w14:paraId="304D75B6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 xml:space="preserve"> Оборудование:</w:t>
      </w:r>
    </w:p>
    <w:p w14:paraId="26A98F80" w14:textId="528D0AD1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 xml:space="preserve"> Поэтические произведения для уголка города: «Вот решетка Летнего сада» М. Борисова, «Фонари» С.</w:t>
      </w:r>
      <w:r w:rsidR="00463B44">
        <w:rPr>
          <w:rFonts w:ascii="Times New Roman" w:hAnsi="Times New Roman" w:cs="Times New Roman"/>
          <w:sz w:val="24"/>
          <w:szCs w:val="24"/>
        </w:rPr>
        <w:t xml:space="preserve"> </w:t>
      </w:r>
      <w:r w:rsidRPr="00500D8A">
        <w:rPr>
          <w:rFonts w:ascii="Times New Roman" w:hAnsi="Times New Roman" w:cs="Times New Roman"/>
          <w:sz w:val="24"/>
          <w:szCs w:val="24"/>
        </w:rPr>
        <w:t xml:space="preserve">Скаченков. </w:t>
      </w:r>
    </w:p>
    <w:p w14:paraId="51F2E6CF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D6DB6" w14:textId="77777777" w:rsidR="00500D8A" w:rsidRPr="00463B44" w:rsidRDefault="00500D8A" w:rsidP="00500D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B44">
        <w:rPr>
          <w:rFonts w:ascii="Times New Roman" w:hAnsi="Times New Roman" w:cs="Times New Roman"/>
          <w:b/>
          <w:sz w:val="24"/>
          <w:szCs w:val="24"/>
        </w:rPr>
        <w:t>«Сказочные жители города»</w:t>
      </w:r>
    </w:p>
    <w:p w14:paraId="42B6C924" w14:textId="77777777" w:rsidR="00500D8A" w:rsidRPr="00463B44" w:rsidRDefault="00500D8A" w:rsidP="00500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4F44D0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0D8A">
        <w:rPr>
          <w:rFonts w:ascii="Times New Roman" w:hAnsi="Times New Roman" w:cs="Times New Roman"/>
          <w:b/>
          <w:sz w:val="24"/>
          <w:szCs w:val="24"/>
          <w:u w:val="single"/>
        </w:rPr>
        <w:t>Теория</w:t>
      </w:r>
    </w:p>
    <w:p w14:paraId="710FDE7D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>Где и каких сказочных существ мы встречали в нашем городе, предложить придумать свои сказки о том, как и почему они оказались в нашем городе: русалки, морские коньки (гиппокампы), сказочные растения в чугунном кружеве решеток и оград, львы, сфинксы, грифоны, Ши-</w:t>
      </w:r>
      <w:proofErr w:type="spellStart"/>
      <w:r w:rsidRPr="00500D8A">
        <w:rPr>
          <w:rFonts w:ascii="Times New Roman" w:hAnsi="Times New Roman" w:cs="Times New Roman"/>
          <w:sz w:val="24"/>
          <w:szCs w:val="24"/>
        </w:rPr>
        <w:t>дза</w:t>
      </w:r>
      <w:proofErr w:type="spellEnd"/>
      <w:r w:rsidRPr="00500D8A">
        <w:rPr>
          <w:rFonts w:ascii="Times New Roman" w:hAnsi="Times New Roman" w:cs="Times New Roman"/>
          <w:sz w:val="24"/>
          <w:szCs w:val="24"/>
        </w:rPr>
        <w:t xml:space="preserve">, саламандра, животные на памятнике И.А. Крылову в Летнем саду. </w:t>
      </w:r>
    </w:p>
    <w:p w14:paraId="08D7563A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 xml:space="preserve">Виды деятельности. </w:t>
      </w:r>
    </w:p>
    <w:p w14:paraId="4813A970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>Просмотр презентации</w:t>
      </w:r>
    </w:p>
    <w:p w14:paraId="35581AA2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0D8A">
        <w:rPr>
          <w:rFonts w:ascii="Times New Roman" w:hAnsi="Times New Roman" w:cs="Times New Roman"/>
          <w:b/>
          <w:sz w:val="24"/>
          <w:szCs w:val="24"/>
          <w:u w:val="single"/>
        </w:rPr>
        <w:t>Практика</w:t>
      </w:r>
    </w:p>
    <w:p w14:paraId="100296BD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 xml:space="preserve">Прогулка родителей с детьми по городу «В поисках сказочных жителей». В родительском уголке выставляется информация о том, где и каких сказочных жителей можно встретить в нашем городе. </w:t>
      </w:r>
    </w:p>
    <w:p w14:paraId="4E5D9AFD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>Создание путеводителя совместно с родителями «Любопытный Васильевский остров»</w:t>
      </w:r>
    </w:p>
    <w:p w14:paraId="780FBCF0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0D8A">
        <w:rPr>
          <w:rFonts w:ascii="Times New Roman" w:hAnsi="Times New Roman" w:cs="Times New Roman"/>
          <w:sz w:val="24"/>
          <w:szCs w:val="24"/>
        </w:rPr>
        <w:t>Изодеятельность</w:t>
      </w:r>
      <w:proofErr w:type="spellEnd"/>
      <w:r w:rsidRPr="00500D8A">
        <w:rPr>
          <w:rFonts w:ascii="Times New Roman" w:hAnsi="Times New Roman" w:cs="Times New Roman"/>
          <w:sz w:val="24"/>
          <w:szCs w:val="24"/>
        </w:rPr>
        <w:t xml:space="preserve">: рисунки детей на тему «Сказочка в моем городе», «Где, каких известных сказочных героев я бы поселил в моем городе». </w:t>
      </w:r>
    </w:p>
    <w:p w14:paraId="0ED04C03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 xml:space="preserve">Игровая деятельность: «Что перепутал художник?», «Загадки Сфинкса». </w:t>
      </w:r>
    </w:p>
    <w:p w14:paraId="6800B646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D8A">
        <w:rPr>
          <w:rFonts w:ascii="Times New Roman" w:hAnsi="Times New Roman" w:cs="Times New Roman"/>
          <w:sz w:val="24"/>
          <w:szCs w:val="24"/>
        </w:rPr>
        <w:t xml:space="preserve">Оборудование: Поэтические произведения в уголке города: «Сфинксы на Неве» А. Шевелев, «Сфинксы» О. Юрков, «Львиная ограда» С. Скаченков, «Сфинксы» С. Скаченков, слайды. </w:t>
      </w:r>
    </w:p>
    <w:p w14:paraId="7E5D9B8E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2587A7" w14:textId="77777777" w:rsidR="00500D8A" w:rsidRPr="00500D8A" w:rsidRDefault="00500D8A" w:rsidP="00500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8522DC" w14:textId="77777777" w:rsidR="00500D8A" w:rsidRPr="00500D8A" w:rsidRDefault="00500D8A">
      <w:pPr>
        <w:rPr>
          <w:rFonts w:ascii="Times New Roman" w:hAnsi="Times New Roman" w:cs="Times New Roman"/>
          <w:sz w:val="24"/>
          <w:szCs w:val="24"/>
        </w:rPr>
      </w:pPr>
    </w:p>
    <w:sectPr w:rsidR="00500D8A" w:rsidRPr="00500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19"/>
    <w:rsid w:val="00463B44"/>
    <w:rsid w:val="004A0F15"/>
    <w:rsid w:val="00500D8A"/>
    <w:rsid w:val="00662750"/>
    <w:rsid w:val="00771315"/>
    <w:rsid w:val="00AC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1535F"/>
  <w15:chartTrackingRefBased/>
  <w15:docId w15:val="{84312C43-9300-4547-8FD2-83F98BC6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Рябов</dc:creator>
  <cp:keywords/>
  <dc:description/>
  <cp:lastModifiedBy>1</cp:lastModifiedBy>
  <cp:revision>6</cp:revision>
  <dcterms:created xsi:type="dcterms:W3CDTF">2025-01-27T01:52:00Z</dcterms:created>
  <dcterms:modified xsi:type="dcterms:W3CDTF">2025-01-27T11:07:00Z</dcterms:modified>
</cp:coreProperties>
</file>