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Проект: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«Субкультура детства: детские загадки»</w:t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pacing w:before="0" w:after="200"/>
        <w:jc w:val="left"/>
        <w:rPr>
          <w:rFonts w:ascii="Times New Roman" w:hAnsi="Times New Roman" w:cs="Times New Roman"/>
          <w:b w:val="false"/>
          <w:b w:val="false"/>
          <w:bCs w:val="false"/>
          <w:kern w:val="0"/>
          <w:sz w:val="18"/>
          <w:szCs w:val="18"/>
          <w:lang w:val="ru-RU" w:bidi="ar-SA"/>
        </w:rPr>
      </w:pPr>
      <w:r>
        <w:rPr>
          <w:rFonts w:cs="Times New Roman" w:ascii="Times New Roman" w:hAnsi="Times New Roman"/>
          <w:b w:val="false"/>
          <w:bCs w:val="false"/>
          <w:kern w:val="0"/>
          <w:sz w:val="18"/>
          <w:szCs w:val="18"/>
          <w:lang w:val="ru-RU" w:bidi="ar-SA"/>
        </w:rPr>
        <w:t xml:space="preserve">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kern w:val="0"/>
          <w:sz w:val="18"/>
          <w:szCs w:val="18"/>
          <w:lang w:val="ru-RU" w:bidi="ar-SA"/>
        </w:rPr>
        <w:t>Информационно-практико-ориентированный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/>
        <w:t>Выполнила:</w:t>
      </w:r>
    </w:p>
    <w:p>
      <w:pPr>
        <w:pStyle w:val="Normal"/>
        <w:spacing w:lineRule="auto" w:line="240" w:before="0" w:after="0"/>
        <w:jc w:val="right"/>
        <w:rPr/>
      </w:pPr>
      <w:r>
        <w:rPr/>
        <w:t xml:space="preserve">Воспитатель старшей группы </w:t>
      </w:r>
    </w:p>
    <w:p>
      <w:pPr>
        <w:pStyle w:val="Normal"/>
        <w:spacing w:lineRule="auto" w:line="240" w:before="0" w:after="0"/>
        <w:jc w:val="right"/>
        <w:rPr/>
      </w:pPr>
      <w:r>
        <w:rPr/>
        <w:t>Любимова Юлия Романовна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Санкт-Петербург 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Проект по теме: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«Субкультура детства: детские загадки».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Тип проекта: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kern w:val="0"/>
          <w:sz w:val="24"/>
          <w:szCs w:val="24"/>
          <w:lang w:val="ru-RU" w:bidi="ar-SA"/>
        </w:rPr>
        <w:t>Информационно-практико-ориентированный.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kern w:val="0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b w:val="false"/>
          <w:bCs w:val="false"/>
          <w:kern w:val="0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lang w:val="ru-RU" w:bidi="ar-SA"/>
        </w:rPr>
        <w:t>Введение.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На современном этапе, в условиях динамичного развития общества повышаются требования к самостоятельным, инициативным, творческим людям. Между тем психологи, педагоги обеспокоены снижением уровня интеллектуального развития детей. Бесспорно, что растет информированность современных детей, но их способность к самостоятельному мышлению, воображению падает. Современному ребенку необходимо не столько много знать, сколько последовательно и доказательно мыслить, проявлять умственное напряжение. Именно поэтому как составную часть готовности к школе многие исследователи выделяют интеллектуальную готовность, которая включает достаточно высокий уровень развития познавательной деятельности и мыслительных операций. В связи с этим представляется актуальным изучение педагогических средств, способствующих повышению качества умственной деятельности детей уже на ступени дошкольного возраста.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Актуальность.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spacing w:before="0" w:after="200"/>
        <w:jc w:val="left"/>
        <w:rPr>
          <w:rFonts w:ascii="Times New Roman" w:hAnsi="Times New Roman" w:eastAsia="Times New Roman" w:cs="Times New Roman"/>
          <w:color w:val="000000" w:themeColor="text1"/>
          <w:kern w:val="0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bidi="ar-SA"/>
        </w:rPr>
        <w:t>В настоящее время загадки широко используются в общей системе образовательной деятельности с детьми дошкольного возраста: на педагогических мероприятиях, в экспериментальной, свободной и игровой деятельности ребенка. Они приобщают детей к русской народной культуре, побуждают ребенка к наблюдениям, размышлению, познанию, развивают речь детей, помогают привлечь внимание ребенка, сосредоточить его на определенном деле, способствуют развитию психических процессов (память, внимание, мышление, творческое воображение</w:t>
      </w:r>
      <w:r>
        <w:rPr>
          <w:rFonts w:eastAsia="Times New Roman" w:cs="Times New Roman" w:ascii="Times New Roman" w:hAnsi="Times New Roman"/>
          <w:b/>
          <w:color w:val="000000" w:themeColor="text1"/>
          <w:kern w:val="0"/>
          <w:sz w:val="24"/>
          <w:szCs w:val="24"/>
          <w:lang w:val="ru-RU" w:bidi="ar-SA"/>
        </w:rPr>
        <w:t>).</w:t>
      </w:r>
    </w:p>
    <w:p>
      <w:pPr>
        <w:pStyle w:val="Normal"/>
        <w:widowControl/>
        <w:spacing w:before="0" w:after="20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/>
          <w:kern w:val="0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bidi="ar-SA"/>
        </w:rPr>
        <w:t xml:space="preserve">На первый взгляд может показаться, что разгадывание загадок – всего лишь забава, не больше того. Но это далеко от истины. Любая загадка, а народная в особенности – это маленькое произведение искусства. Загадка умна, поэтична, часто несет в себе нравственную идею. Следовательно, она развивает не только ум ребенка, но и оказывает влияние на нравственное и эстетическое воспитание малыша. Загадка учит ребенка думать и анализировать. Существуют загадки практически о любом предмете и явлении. А это значит, что поиски ответов расширяют знания малыша об окружающем мире. Но самое ценное то, что эти знания приобретаются не пассивно, а в процессе активной мыслительной деятельности. </w:t>
      </w:r>
    </w:p>
    <w:p>
      <w:pPr>
        <w:pStyle w:val="Normal"/>
        <w:widowControl/>
        <w:spacing w:before="0" w:after="20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/>
          <w:kern w:val="0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b/>
          <w:bCs w:val="false"/>
          <w:color w:val="000000" w:themeColor="text1"/>
          <w:kern w:val="0"/>
          <w:sz w:val="24"/>
          <w:szCs w:val="24"/>
          <w:lang w:val="ru-RU" w:bidi="ar-SA"/>
        </w:rPr>
        <w:t xml:space="preserve">Проблема,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bidi="ar-SA"/>
        </w:rPr>
        <w:t xml:space="preserve">на решение которой направлен наш проект, заключается в том, как создать благоприятные условия для развития художественно-речевых способностей дошкольников, и взаимодействие родителей и детей между собой. </w:t>
      </w:r>
    </w:p>
    <w:p>
      <w:pPr>
        <w:pStyle w:val="Normal"/>
        <w:widowControl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0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bidi="ar-SA"/>
        </w:rPr>
        <w:t xml:space="preserve">Гипотеза: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bidi="ar-SA"/>
        </w:rPr>
        <w:t xml:space="preserve">загадки могут быть действенным средством развития умственной деятельности у старших дошкольников при условии обучения конструированию загадок и приемов их решения. </w:t>
      </w:r>
    </w:p>
    <w:p>
      <w:pPr>
        <w:pStyle w:val="Normal"/>
        <w:widowControl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0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2"/>
          <w:szCs w:val="22"/>
          <w:lang w:val="ru-RU" w:bidi="ar-SA"/>
        </w:rPr>
        <w:t xml:space="preserve">Участники проекта: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2"/>
          <w:szCs w:val="22"/>
          <w:lang w:val="ru-RU" w:bidi="ar-SA"/>
        </w:rPr>
        <w:t>воспитатель, дети старшей группы, родители.</w:t>
      </w:r>
    </w:p>
    <w:p>
      <w:pPr>
        <w:pStyle w:val="Normal"/>
        <w:widowControl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0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2"/>
          <w:szCs w:val="22"/>
          <w:lang w:val="ru-RU" w:bidi="ar-SA"/>
        </w:rPr>
        <w:t xml:space="preserve">Срок реализации: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2"/>
          <w:szCs w:val="22"/>
          <w:lang w:val="ru-RU" w:bidi="ar-SA"/>
        </w:rPr>
        <w:t>декабрь 2023 — январь 2024</w:t>
      </w:r>
    </w:p>
    <w:p>
      <w:pPr>
        <w:pStyle w:val="Normal"/>
        <w:widowControl/>
        <w:spacing w:before="0" w:after="200"/>
        <w:jc w:val="left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0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2"/>
          <w:szCs w:val="22"/>
          <w:lang w:val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Описание проекта </w:t>
      </w:r>
    </w:p>
    <w:tbl>
      <w:tblPr>
        <w:tblStyle w:val="a3"/>
        <w:tblW w:w="9804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3"/>
        <w:gridCol w:w="2181"/>
        <w:gridCol w:w="2568"/>
        <w:gridCol w:w="1624"/>
        <w:gridCol w:w="1876"/>
        <w:gridCol w:w="1001"/>
      </w:tblGrid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ФИО автора, ОУ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Любимова Юлия Романовна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Название проекта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Субкультура детства: детские загадки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Тип проекта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Информационно-практико-ориентированный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Обоснование актуальности проблемы, решаемой за счет проекта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Дефицит живого общения в современной семье между родителями и детьми.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Замена живому общению телевидением, планшетом, телефоном.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Мало читающие семьи, поэтому у детей слабо развито образное мышление, воображение.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Много готовых игрушек и дети не умеют играть предметами — заместителями.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Нет методических разработок по сочинению загадок разных видов дошкольников.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Цель проекта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Создание книги с загадками детьми и их родителями.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Продукт проекта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Умственная деятельность детей старшего дошкольного возраста в процессе использования загадок.</w:t>
            </w:r>
          </w:p>
        </w:tc>
      </w:tr>
      <w:tr>
        <w:trPr/>
        <w:tc>
          <w:tcPr>
            <w:tcW w:w="2734" w:type="dxa"/>
            <w:gridSpan w:val="2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Задачи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Познакомить детей с понятием «загадка», разновидностями загадок</w:t>
            </w:r>
          </w:p>
        </w:tc>
      </w:tr>
      <w:tr>
        <w:trPr/>
        <w:tc>
          <w:tcPr>
            <w:tcW w:w="2734" w:type="dxa"/>
            <w:gridSpan w:val="2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Lights1LTGliederung1"/>
              <w:widowControl w:val="false"/>
              <w:suppressAutoHyphens w:val="true"/>
              <w:spacing w:lineRule="auto" w:line="240" w:before="0" w:after="211"/>
              <w:ind w:left="0" w:right="0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аучиться отгадывать и сочинять загадки, развивая логическое мышление, память, речь и творческие способности.</w:t>
            </w:r>
          </w:p>
        </w:tc>
      </w:tr>
      <w:tr>
        <w:trPr/>
        <w:tc>
          <w:tcPr>
            <w:tcW w:w="2734" w:type="dxa"/>
            <w:gridSpan w:val="2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Подключить родителей в педагогический процесс.</w:t>
            </w:r>
          </w:p>
        </w:tc>
      </w:tr>
      <w:tr>
        <w:trPr/>
        <w:tc>
          <w:tcPr>
            <w:tcW w:w="2734" w:type="dxa"/>
            <w:gridSpan w:val="2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Этапы  реализации проекта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Подготовительный</w:t>
            </w:r>
          </w:p>
        </w:tc>
      </w:tr>
      <w:tr>
        <w:trPr/>
        <w:tc>
          <w:tcPr>
            <w:tcW w:w="2734" w:type="dxa"/>
            <w:gridSpan w:val="2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Практический</w:t>
            </w:r>
          </w:p>
        </w:tc>
      </w:tr>
      <w:tr>
        <w:trPr/>
        <w:tc>
          <w:tcPr>
            <w:tcW w:w="2734" w:type="dxa"/>
            <w:gridSpan w:val="2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Оформление результатов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Критерии и показатели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эффективности проекта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ind w:left="720" w:hanging="0"/>
              <w:contextualSpacing/>
              <w:jc w:val="left"/>
              <w:rPr/>
            </w:pPr>
            <w:r>
              <w:rPr/>
              <w:t>Актуальность проекта.</w:t>
            </w:r>
          </w:p>
          <w:p>
            <w:pPr>
              <w:pStyle w:val="ListParagraph"/>
              <w:widowControl w:val="false"/>
              <w:suppressAutoHyphens w:val="true"/>
              <w:spacing w:before="0" w:after="200"/>
              <w:ind w:left="720" w:hanging="0"/>
              <w:contextualSpacing/>
              <w:jc w:val="left"/>
              <w:rPr/>
            </w:pPr>
            <w:r>
              <w:rPr/>
              <w:t>Практическая направленность на развитие ребенка.</w:t>
            </w:r>
          </w:p>
          <w:p>
            <w:pPr>
              <w:pStyle w:val="ListParagraph"/>
              <w:widowControl w:val="false"/>
              <w:suppressAutoHyphens w:val="true"/>
              <w:spacing w:before="0" w:after="200"/>
              <w:ind w:left="720" w:hanging="0"/>
              <w:contextualSpacing/>
              <w:jc w:val="left"/>
              <w:rPr/>
            </w:pPr>
            <w:r>
              <w:rPr/>
              <w:t>Творческая работа.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Ожидаемые социальные эффекты проекта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Развитие умственной деятельности.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Активизация творческих способностей детей;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Активное участие родителей в жизни группы.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Создание книги с загадками.</w:t>
            </w:r>
          </w:p>
        </w:tc>
      </w:tr>
      <w:tr>
        <w:trPr/>
        <w:tc>
          <w:tcPr>
            <w:tcW w:w="553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2181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Этап работы</w:t>
            </w:r>
          </w:p>
        </w:tc>
        <w:tc>
          <w:tcPr>
            <w:tcW w:w="2568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Содержание этапа</w:t>
            </w:r>
          </w:p>
        </w:tc>
        <w:tc>
          <w:tcPr>
            <w:tcW w:w="1624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Полученный результат этапа</w:t>
            </w:r>
          </w:p>
        </w:tc>
        <w:tc>
          <w:tcPr>
            <w:tcW w:w="1876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Исполнители, ответственный</w:t>
            </w:r>
          </w:p>
        </w:tc>
        <w:tc>
          <w:tcPr>
            <w:tcW w:w="1001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Сроки (даты)</w:t>
            </w:r>
          </w:p>
        </w:tc>
      </w:tr>
      <w:tr>
        <w:trPr>
          <w:trHeight w:val="741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1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Подготовительный</w:t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Анализ имеющегося материала.</w:t>
            </w:r>
          </w:p>
          <w:p>
            <w:pPr>
              <w:pStyle w:val="Normal"/>
              <w:widowControl w:val="false"/>
              <w:suppressAutoHyphens w:val="true"/>
              <w:spacing w:before="0" w:after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Информирование родителей о проекте.</w:t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Список имеющихся материалов.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Готовность родителей оказать помощь в проекте.</w:t>
            </w:r>
          </w:p>
        </w:tc>
        <w:tc>
          <w:tcPr>
            <w:tcW w:w="18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Любимова Ю.Р / родители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</w:tr>
      <w:tr>
        <w:trPr>
          <w:trHeight w:val="741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1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Практический</w:t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Создание развивающей среды в группе;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Отгадывание загадок;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Просмотр презентаций;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Творческая мастерская:  рисование.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Дидактические игры.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Обогащенная среда.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Знакомство с историей загадок, и загадками, развитие умственной деятельности.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Развитие познавательных задач.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Развитие художественно-творческих способностей.</w:t>
            </w:r>
          </w:p>
        </w:tc>
        <w:tc>
          <w:tcPr>
            <w:tcW w:w="18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Родители и дети.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Воспитатель Любимова Ю.Р.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декабрь/январь</w:t>
            </w:r>
          </w:p>
        </w:tc>
      </w:tr>
      <w:tr>
        <w:trPr>
          <w:trHeight w:val="741" w:hRule="atLeas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1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Оформление результатов</w:t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Создание книги — загадок.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Анализ работы по проекту.</w:t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Активное участие родителей в жизни группы.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Презентация для педагогов.</w:t>
            </w:r>
          </w:p>
        </w:tc>
        <w:tc>
          <w:tcPr>
            <w:tcW w:w="18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Родители и дети.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Воспитатель Любимова Ю.Р.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</w:t>
            </w:r>
          </w:p>
        </w:tc>
      </w:tr>
      <w:tr>
        <w:trPr/>
        <w:tc>
          <w:tcPr>
            <w:tcW w:w="9803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Показатели</w:t>
            </w:r>
          </w:p>
        </w:tc>
      </w:tr>
      <w:tr>
        <w:trPr/>
        <w:tc>
          <w:tcPr>
            <w:tcW w:w="27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Критерий 1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Готовность родителей оказать помощь в проекте.</w:t>
            </w:r>
          </w:p>
        </w:tc>
      </w:tr>
      <w:tr>
        <w:trPr/>
        <w:tc>
          <w:tcPr>
            <w:tcW w:w="27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Критерий 2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Создана книга с загадками.</w:t>
            </w:r>
          </w:p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Удовлетворенность детей своей деятельностью.</w:t>
            </w:r>
          </w:p>
          <w:p>
            <w:pPr>
              <w:pStyle w:val="ListParagraph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уровня индивидуальных достижений детей в образовательных областях: «Познание», «Творчество», «Коммуникация».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Список литературы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1.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41412"/>
          <w:spacing w:val="0"/>
          <w:sz w:val="22"/>
          <w:szCs w:val="22"/>
        </w:rPr>
        <w:t>нига А.А. Нестеренко «Страна загадок».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2. Илларионова Ю.Г. Учите детей отгадывать загадки. -М.: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Просвещение, 1976.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3. Кудрявцева Е. Использование загадок в дидактической игре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(старший дошкольный возраст) // Дошкольное воспитание.-1986.-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9.-С.23-26.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4. Хмелюк М. Использование загадок в работе с детьми //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Дошкольное воспитание.-1983.-№7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Source Sans Pro;Helvetica;sans-serif" w:hAnsi="Source Sans Pro;Helvetica;sans-serif"/>
          <w:b w:val="false"/>
          <w:i w:val="false"/>
          <w:caps w:val="false"/>
          <w:smallCaps w:val="false"/>
          <w:color w:val="141412"/>
          <w:spacing w:val="0"/>
          <w:sz w:val="19"/>
        </w:rPr>
        <w:t>Электронные книги:  </w:t>
      </w:r>
      <w:hyperlink r:id="rId2" w:tgtFrame="_blank">
        <w:r>
          <w:rPr>
            <w:rFonts w:ascii="Source Sans Pro;Helvetica;sans-serif" w:hAnsi="Source Sans Pro;Helvetica;sans-serif"/>
            <w:b w:val="false"/>
            <w:i w:val="false"/>
            <w:caps w:val="false"/>
            <w:smallCaps w:val="false"/>
            <w:strike w:val="false"/>
            <w:dstrike w:val="false"/>
            <w:color w:val="BC360A"/>
            <w:spacing w:val="0"/>
            <w:sz w:val="19"/>
            <w:u w:val="none"/>
            <w:effect w:val="none"/>
          </w:rPr>
          <w:t>https://sites.google.com/site/jlprus/elektronnye-knigi</w:t>
        </w:r>
      </w:hyperlink>
      <w:r>
        <w:rPr>
          <w:rFonts w:ascii="Times New Roman" w:hAnsi="Times New Roman"/>
        </w:rPr>
        <w:t xml:space="preserve"> </w:t>
      </w:r>
    </w:p>
    <w:sectPr>
      <w:headerReference w:type="default" r:id="rId3"/>
      <w:type w:val="nextPage"/>
      <w:pgSz w:w="11906" w:h="16838"/>
      <w:pgMar w:left="1701" w:right="850" w:gutter="0" w:header="708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Lucida Sans">
    <w:charset w:val="cc"/>
    <w:family w:val="roman"/>
    <w:pitch w:val="variable"/>
  </w:font>
  <w:font w:name="0">
    <w:charset w:val="cc"/>
    <w:family w:val="roman"/>
    <w:pitch w:val="variable"/>
  </w:font>
  <w:font w:name="Times New Roman">
    <w:charset w:val="cc"/>
    <w:family w:val="roman"/>
    <w:pitch w:val="variable"/>
  </w:font>
  <w:font w:name="Source Sans Pro">
    <w:altName w:val="Helvetica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22082436"/>
    </w:sdtPr>
    <w:sdtContent>
      <w:p>
        <w:pPr>
          <w:pStyle w:val="Style22"/>
          <w:jc w:val="right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3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123c9"/>
    <w:rPr>
      <w:rFonts w:eastAsia="" w:eastAsiaTheme="minorEastAsia"/>
      <w:lang w:eastAsia="ru-RU"/>
    </w:rPr>
  </w:style>
  <w:style w:type="character" w:styleId="Appleconvertedspace" w:customStyle="1">
    <w:name w:val="apple-converted-space"/>
    <w:basedOn w:val="DefaultParagraphFont"/>
    <w:qFormat/>
    <w:rsid w:val="00a123c9"/>
    <w:rPr/>
  </w:style>
  <w:style w:type="character" w:styleId="Strong">
    <w:name w:val="Strong"/>
    <w:basedOn w:val="DefaultParagraphFont"/>
    <w:uiPriority w:val="22"/>
    <w:qFormat/>
    <w:rsid w:val="00a123c9"/>
    <w:rPr>
      <w:b/>
      <w:bCs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a123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b6349"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Объект без заливки"/>
    <w:basedOn w:val="Normal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6">
    <w:name w:val="Объект без заливки и линий"/>
    <w:basedOn w:val="Normal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7"/>
    <w:qFormat/>
    <w:pPr/>
    <w:rPr>
      <w:rFonts w:ascii="Noto Sans" w:hAnsi="Noto Sans"/>
      <w:sz w:val="36"/>
    </w:rPr>
  </w:style>
  <w:style w:type="paragraph" w:styleId="Style27">
    <w:name w:val="Текст"/>
    <w:basedOn w:val="Style19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8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7"/>
    <w:qFormat/>
    <w:pPr/>
    <w:rPr>
      <w:rFonts w:ascii="Noto Sans" w:hAnsi="Noto Sans"/>
      <w:sz w:val="95"/>
    </w:rPr>
  </w:style>
  <w:style w:type="paragraph" w:styleId="0">
    <w:name w:val="Заглавие А0"/>
    <w:basedOn w:val="A4"/>
    <w:qFormat/>
    <w:pPr/>
    <w:rPr>
      <w:rFonts w:ascii="Noto Sans" w:hAnsi="Noto Sans"/>
      <w:sz w:val="192"/>
    </w:rPr>
  </w:style>
  <w:style w:type="paragraph" w:styleId="01">
    <w:name w:val="Заголовок А0"/>
    <w:basedOn w:val="A4"/>
    <w:qFormat/>
    <w:pPr/>
    <w:rPr>
      <w:rFonts w:ascii="Noto Sans" w:hAnsi="Noto Sans"/>
      <w:sz w:val="144"/>
    </w:rPr>
  </w:style>
  <w:style w:type="paragraph" w:styleId="02">
    <w:name w:val="Текст А0"/>
    <w:basedOn w:val="A4"/>
    <w:qFormat/>
    <w:pPr/>
    <w:rPr>
      <w:rFonts w:ascii="Noto Sans" w:hAnsi="Noto Sans"/>
      <w:sz w:val="36"/>
    </w:rPr>
  </w:style>
  <w:style w:type="paragraph" w:styleId="Style28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36"/>
      <w:szCs w:val="24"/>
      <w:lang w:val="ru-RU" w:eastAsia="en-US" w:bidi="ar-SA"/>
    </w:rPr>
  </w:style>
  <w:style w:type="paragraph" w:styleId="Style29">
    <w:name w:val="Фигуры"/>
    <w:basedOn w:val="Style28"/>
    <w:qFormat/>
    <w:pPr/>
    <w:rPr>
      <w:rFonts w:ascii="Liberation Sans" w:hAnsi="Liberation Sans"/>
      <w:b/>
      <w:sz w:val="28"/>
    </w:rPr>
  </w:style>
  <w:style w:type="paragraph" w:styleId="Style30">
    <w:name w:val="Заливка"/>
    <w:basedOn w:val="Style29"/>
    <w:qFormat/>
    <w:pPr/>
    <w:rPr>
      <w:rFonts w:ascii="Liberation Sans" w:hAnsi="Liberation Sans"/>
      <w:b/>
      <w:sz w:val="28"/>
    </w:rPr>
  </w:style>
  <w:style w:type="paragraph" w:styleId="Style31">
    <w:name w:val="Заливка синим"/>
    <w:basedOn w:val="Style30"/>
    <w:qFormat/>
    <w:pPr/>
    <w:rPr>
      <w:rFonts w:ascii="Liberation Sans" w:hAnsi="Liberation Sans"/>
      <w:b/>
      <w:color w:val="FFFFFF"/>
      <w:sz w:val="28"/>
    </w:rPr>
  </w:style>
  <w:style w:type="paragraph" w:styleId="Style32">
    <w:name w:val="Заливка зелёным"/>
    <w:basedOn w:val="Style30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Заливка красным"/>
    <w:basedOn w:val="Style30"/>
    <w:qFormat/>
    <w:pPr/>
    <w:rPr>
      <w:rFonts w:ascii="Liberation Sans" w:hAnsi="Liberation Sans"/>
      <w:b/>
      <w:color w:val="FFFFFF"/>
      <w:sz w:val="28"/>
    </w:rPr>
  </w:style>
  <w:style w:type="paragraph" w:styleId="Style34">
    <w:name w:val="Заливка жёлтым"/>
    <w:basedOn w:val="Style30"/>
    <w:qFormat/>
    <w:pPr/>
    <w:rPr>
      <w:rFonts w:ascii="Liberation Sans" w:hAnsi="Liberation Sans"/>
      <w:b/>
      <w:color w:val="FFFFFF"/>
      <w:sz w:val="28"/>
    </w:rPr>
  </w:style>
  <w:style w:type="paragraph" w:styleId="Style35">
    <w:name w:val="Контур"/>
    <w:basedOn w:val="Style29"/>
    <w:qFormat/>
    <w:pPr/>
    <w:rPr>
      <w:rFonts w:ascii="Liberation Sans" w:hAnsi="Liberation Sans"/>
      <w:b/>
      <w:sz w:val="28"/>
    </w:rPr>
  </w:style>
  <w:style w:type="paragraph" w:styleId="Style36">
    <w:name w:val="Контур синий"/>
    <w:basedOn w:val="Style35"/>
    <w:qFormat/>
    <w:pPr/>
    <w:rPr>
      <w:rFonts w:ascii="Liberation Sans" w:hAnsi="Liberation Sans"/>
      <w:b/>
      <w:color w:val="355269"/>
      <w:sz w:val="28"/>
    </w:rPr>
  </w:style>
  <w:style w:type="paragraph" w:styleId="Style37">
    <w:name w:val="Контур зеленый"/>
    <w:basedOn w:val="Style35"/>
    <w:qFormat/>
    <w:pPr/>
    <w:rPr>
      <w:rFonts w:ascii="Liberation Sans" w:hAnsi="Liberation Sans"/>
      <w:b/>
      <w:color w:val="127622"/>
      <w:sz w:val="28"/>
    </w:rPr>
  </w:style>
  <w:style w:type="paragraph" w:styleId="Style38">
    <w:name w:val="Контур красный"/>
    <w:basedOn w:val="Style35"/>
    <w:qFormat/>
    <w:pPr/>
    <w:rPr>
      <w:rFonts w:ascii="Liberation Sans" w:hAnsi="Liberation Sans"/>
      <w:b/>
      <w:color w:val="C9211E"/>
      <w:sz w:val="28"/>
    </w:rPr>
  </w:style>
  <w:style w:type="paragraph" w:styleId="Style39">
    <w:name w:val="Контур жёлтый"/>
    <w:basedOn w:val="Style35"/>
    <w:qFormat/>
    <w:pPr/>
    <w:rPr>
      <w:rFonts w:ascii="Liberation Sans" w:hAnsi="Liberation Sans"/>
      <w:b/>
      <w:color w:val="B47804"/>
      <w:sz w:val="28"/>
    </w:rPr>
  </w:style>
  <w:style w:type="paragraph" w:styleId="Style40">
    <w:name w:val="Линии"/>
    <w:basedOn w:val="Style28"/>
    <w:qFormat/>
    <w:pPr/>
    <w:rPr>
      <w:rFonts w:ascii="Liberation Sans" w:hAnsi="Liberation Sans"/>
      <w:sz w:val="36"/>
    </w:rPr>
  </w:style>
  <w:style w:type="paragraph" w:styleId="Style41">
    <w:name w:val="Стрелки"/>
    <w:basedOn w:val="Style40"/>
    <w:qFormat/>
    <w:pPr/>
    <w:rPr>
      <w:rFonts w:ascii="Liberation Sans" w:hAnsi="Liberation Sans"/>
      <w:sz w:val="36"/>
    </w:rPr>
  </w:style>
  <w:style w:type="paragraph" w:styleId="Style42">
    <w:name w:val="Штриховая линия"/>
    <w:basedOn w:val="Style40"/>
    <w:qFormat/>
    <w:pPr/>
    <w:rPr>
      <w:rFonts w:ascii="Liberation Sans" w:hAnsi="Liberation Sans"/>
      <w:sz w:val="36"/>
    </w:rPr>
  </w:style>
  <w:style w:type="paragraph" w:styleId="LightsLTGliederung1">
    <w:name w:val="Lights~LT~Gliederung 1"/>
    <w:qFormat/>
    <w:pPr>
      <w:widowControl/>
      <w:suppressAutoHyphens w:val="true"/>
      <w:bidi w:val="0"/>
      <w:spacing w:before="0" w:after="211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FFFFFF"/>
      <w:kern w:val="2"/>
      <w:sz w:val="48"/>
      <w:szCs w:val="24"/>
      <w:u w:val="none"/>
      <w:em w:val="none"/>
      <w:lang w:val="ru-RU" w:eastAsia="en-US" w:bidi="ar-SA"/>
    </w:rPr>
  </w:style>
  <w:style w:type="paragraph" w:styleId="LightsLTGliederung2">
    <w:name w:val="Lights~LT~Gliederung 2"/>
    <w:basedOn w:val="LightsLTGliederung1"/>
    <w:qFormat/>
    <w:pPr>
      <w:spacing w:before="0" w:after="169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42"/>
      <w:u w:val="none"/>
      <w:em w:val="none"/>
    </w:rPr>
  </w:style>
  <w:style w:type="paragraph" w:styleId="LightsLTGliederung3">
    <w:name w:val="Lights~LT~Gliederung 3"/>
    <w:basedOn w:val="Lights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36"/>
      <w:u w:val="none"/>
      <w:em w:val="none"/>
    </w:rPr>
  </w:style>
  <w:style w:type="paragraph" w:styleId="LightsLTGliederung4">
    <w:name w:val="Lights~LT~Gliederung 4"/>
    <w:basedOn w:val="LightsLTGliederung3"/>
    <w:qFormat/>
    <w:pPr>
      <w:spacing w:before="0" w:after="8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30"/>
      <w:u w:val="none"/>
      <w:em w:val="none"/>
    </w:rPr>
  </w:style>
  <w:style w:type="paragraph" w:styleId="LightsLTGliederung5">
    <w:name w:val="Lights~LT~Gliederung 5"/>
    <w:basedOn w:val="LightsLTGliederung4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30"/>
      <w:u w:val="none"/>
      <w:em w:val="none"/>
    </w:rPr>
  </w:style>
  <w:style w:type="paragraph" w:styleId="LightsLTGliederung6">
    <w:name w:val="Lights~LT~Gliederung 6"/>
    <w:basedOn w:val="LightsLTGliederung5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30"/>
      <w:u w:val="none"/>
      <w:em w:val="none"/>
    </w:rPr>
  </w:style>
  <w:style w:type="paragraph" w:styleId="LightsLTGliederung7">
    <w:name w:val="Lights~LT~Gliederung 7"/>
    <w:basedOn w:val="LightsLTGliederung6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30"/>
      <w:u w:val="none"/>
      <w:em w:val="none"/>
    </w:rPr>
  </w:style>
  <w:style w:type="paragraph" w:styleId="LightsLTGliederung8">
    <w:name w:val="Lights~LT~Gliederung 8"/>
    <w:basedOn w:val="LightsLTGliederung7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30"/>
      <w:u w:val="none"/>
      <w:em w:val="none"/>
    </w:rPr>
  </w:style>
  <w:style w:type="paragraph" w:styleId="LightsLTGliederung9">
    <w:name w:val="Lights~LT~Gliederung 9"/>
    <w:basedOn w:val="LightsLTGliederung8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30"/>
      <w:u w:val="none"/>
      <w:em w:val="none"/>
    </w:rPr>
  </w:style>
  <w:style w:type="paragraph" w:styleId="LightsLTTitel">
    <w:name w:val="Lights~LT~Titel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FFFFFF"/>
      <w:kern w:val="2"/>
      <w:sz w:val="66"/>
      <w:szCs w:val="24"/>
      <w:u w:val="none"/>
      <w:em w:val="none"/>
      <w:lang w:val="ru-RU" w:eastAsia="en-US" w:bidi="ar-SA"/>
    </w:rPr>
  </w:style>
  <w:style w:type="paragraph" w:styleId="LightsLTUntertitel">
    <w:name w:val="Lights~LT~Untertitel"/>
    <w:qFormat/>
    <w:pPr>
      <w:widowControl/>
      <w:suppressAutoHyphens w:val="true"/>
      <w:bidi w:val="0"/>
      <w:spacing w:before="0" w:after="0"/>
      <w:jc w:val="center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szCs w:val="24"/>
      <w:u w:val="none"/>
      <w:em w:val="none"/>
      <w:lang w:val="ru-RU" w:eastAsia="en-US" w:bidi="ar-SA"/>
    </w:rPr>
  </w:style>
  <w:style w:type="paragraph" w:styleId="LightsLTNotizen">
    <w:name w:val="Lights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ightsLTHintergrundobjekte">
    <w:name w:val="Lights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FFFFFF"/>
      <w:kern w:val="0"/>
      <w:sz w:val="24"/>
      <w:szCs w:val="24"/>
      <w:lang w:val="ru-RU" w:eastAsia="en-US" w:bidi="ar-SA"/>
    </w:rPr>
  </w:style>
  <w:style w:type="paragraph" w:styleId="LightsLTHintergrund">
    <w:name w:val="Lights~LT~Hintergrund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Noto Sans"/>
      <w:color w:val="auto"/>
      <w:kern w:val="2"/>
      <w:sz w:val="36"/>
      <w:szCs w:val="24"/>
      <w:lang w:val="ru-RU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tyle43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FFFFFF"/>
      <w:kern w:val="0"/>
      <w:sz w:val="24"/>
      <w:szCs w:val="24"/>
      <w:lang w:val="ru-RU" w:eastAsia="en-US" w:bidi="ar-SA"/>
    </w:rPr>
  </w:style>
  <w:style w:type="paragraph" w:styleId="Style44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2"/>
      <w:sz w:val="24"/>
      <w:szCs w:val="24"/>
      <w:lang w:val="ru-RU" w:eastAsia="en-US" w:bidi="ar-SA"/>
    </w:rPr>
  </w:style>
  <w:style w:type="paragraph" w:styleId="Style45">
    <w:name w:val="Примечания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">
    <w:name w:val="Структура 1"/>
    <w:qFormat/>
    <w:pPr>
      <w:widowControl/>
      <w:suppressAutoHyphens w:val="true"/>
      <w:bidi w:val="0"/>
      <w:spacing w:before="0" w:after="211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szCs w:val="24"/>
      <w:u w:val="none"/>
      <w:em w:val="none"/>
      <w:lang w:val="ru-RU" w:eastAsia="en-US" w:bidi="ar-SA"/>
    </w:rPr>
  </w:style>
  <w:style w:type="paragraph" w:styleId="2">
    <w:name w:val="Структура 2"/>
    <w:basedOn w:val="1"/>
    <w:qFormat/>
    <w:pPr>
      <w:spacing w:before="0" w:after="169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2"/>
      <w:u w:val="none"/>
      <w:em w:val="none"/>
    </w:rPr>
  </w:style>
  <w:style w:type="paragraph" w:styleId="3">
    <w:name w:val="Структура 3"/>
    <w:basedOn w:val="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43">
    <w:name w:val="Структура 4"/>
    <w:basedOn w:val="3"/>
    <w:qFormat/>
    <w:pPr>
      <w:spacing w:before="0" w:after="8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5">
    <w:name w:val="Структура 5"/>
    <w:basedOn w:val="43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6">
    <w:name w:val="Структура 6"/>
    <w:basedOn w:val="5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7">
    <w:name w:val="Структура 7"/>
    <w:basedOn w:val="6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8">
    <w:name w:val="Структура 8"/>
    <w:basedOn w:val="7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9">
    <w:name w:val="Структура 9"/>
    <w:basedOn w:val="8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Objectwithnofillandnoline">
    <w:name w:val="Object with no fill and no line"/>
    <w:basedOn w:val="Normal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ccent">
    <w:name w:val="Accent"/>
    <w:basedOn w:val="Normal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ccent1">
    <w:name w:val="Accent 1"/>
    <w:basedOn w:val="Accent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ccent2">
    <w:name w:val="Accent 2"/>
    <w:basedOn w:val="Accent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ccent3">
    <w:name w:val="Accent 3"/>
    <w:basedOn w:val="Accent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Lights1LTGliederung1">
    <w:name w:val="Lights1~LT~Gliederung 1"/>
    <w:qFormat/>
    <w:pPr>
      <w:widowControl/>
      <w:suppressAutoHyphens w:val="true"/>
      <w:bidi w:val="0"/>
      <w:spacing w:before="0" w:after="211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szCs w:val="24"/>
      <w:u w:val="none"/>
      <w:em w:val="none"/>
      <w:lang w:val="ru-RU" w:eastAsia="en-US" w:bidi="ar-SA"/>
    </w:rPr>
  </w:style>
  <w:style w:type="paragraph" w:styleId="Lights1LTGliederung2">
    <w:name w:val="Lights1~LT~Gliederung 2"/>
    <w:basedOn w:val="Lights1LTGliederung1"/>
    <w:qFormat/>
    <w:pPr>
      <w:spacing w:before="0" w:after="169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2"/>
      <w:u w:val="none"/>
      <w:em w:val="none"/>
    </w:rPr>
  </w:style>
  <w:style w:type="paragraph" w:styleId="Lights1LTGliederung3">
    <w:name w:val="Lights1~LT~Gliederung 3"/>
    <w:basedOn w:val="Lights1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Lights1LTGliederung4">
    <w:name w:val="Lights1~LT~Gliederung 4"/>
    <w:basedOn w:val="Lights1LTGliederung3"/>
    <w:qFormat/>
    <w:pPr>
      <w:spacing w:before="0" w:after="8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1LTGliederung5">
    <w:name w:val="Lights1~LT~Gliederung 5"/>
    <w:basedOn w:val="Lights1LTGliederung4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1LTGliederung6">
    <w:name w:val="Lights1~LT~Gliederung 6"/>
    <w:basedOn w:val="Lights1LTGliederung5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1LTGliederung7">
    <w:name w:val="Lights1~LT~Gliederung 7"/>
    <w:basedOn w:val="Lights1LTGliederung6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1LTGliederung8">
    <w:name w:val="Lights1~LT~Gliederung 8"/>
    <w:basedOn w:val="Lights1LTGliederung7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1LTGliederung9">
    <w:name w:val="Lights1~LT~Gliederung 9"/>
    <w:basedOn w:val="Lights1LTGliederung8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1LTTitel">
    <w:name w:val="Lights1~LT~Titel"/>
    <w:qFormat/>
    <w:pPr>
      <w:widowControl/>
      <w:suppressAutoHyphens w:val="true"/>
      <w:bidi w:val="0"/>
      <w:spacing w:before="0" w:after="0"/>
      <w:jc w:val="center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FFFFFF"/>
      <w:kern w:val="2"/>
      <w:sz w:val="66"/>
      <w:szCs w:val="24"/>
      <w:u w:val="none"/>
      <w:em w:val="none"/>
      <w:lang w:val="ru-RU" w:eastAsia="en-US" w:bidi="ar-SA"/>
    </w:rPr>
  </w:style>
  <w:style w:type="paragraph" w:styleId="Lights1LTUntertitel">
    <w:name w:val="Lights1~LT~Untertitel"/>
    <w:qFormat/>
    <w:pPr>
      <w:widowControl/>
      <w:suppressAutoHyphens w:val="true"/>
      <w:bidi w:val="0"/>
      <w:spacing w:before="0" w:after="0"/>
      <w:jc w:val="center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ights1LTNotizen">
    <w:name w:val="Lights1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ights1LTHintergrundobjekte">
    <w:name w:val="Lights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FFFFFF"/>
      <w:kern w:val="0"/>
      <w:sz w:val="24"/>
      <w:szCs w:val="24"/>
      <w:lang w:val="ru-RU" w:eastAsia="en-US" w:bidi="ar-SA"/>
    </w:rPr>
  </w:style>
  <w:style w:type="paragraph" w:styleId="Lights1LTHintergrund">
    <w:name w:val="Lights1~LT~Hintergrund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2"/>
      <w:sz w:val="24"/>
      <w:szCs w:val="24"/>
      <w:lang w:val="ru-RU" w:eastAsia="en-US" w:bidi="ar-SA"/>
    </w:rPr>
  </w:style>
  <w:style w:type="paragraph" w:styleId="Lights2LTGliederung1">
    <w:name w:val="Lights2~LT~Gliederung 1"/>
    <w:qFormat/>
    <w:pPr>
      <w:widowControl/>
      <w:suppressAutoHyphens w:val="true"/>
      <w:bidi w:val="0"/>
      <w:spacing w:before="0" w:after="212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szCs w:val="24"/>
      <w:u w:val="none"/>
      <w:em w:val="none"/>
      <w:lang w:val="ru-RU" w:eastAsia="en-US" w:bidi="ar-SA"/>
    </w:rPr>
  </w:style>
  <w:style w:type="paragraph" w:styleId="Lights2LTGliederung2">
    <w:name w:val="Lights2~LT~Gliederung 2"/>
    <w:basedOn w:val="Lights2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2"/>
      <w:u w:val="none"/>
      <w:em w:val="none"/>
    </w:rPr>
  </w:style>
  <w:style w:type="paragraph" w:styleId="Lights2LTGliederung3">
    <w:name w:val="Lights2~LT~Gliederung 3"/>
    <w:basedOn w:val="Lights2LTGliederung2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Lights2LTGliederung4">
    <w:name w:val="Lights2~LT~Gliederung 4"/>
    <w:basedOn w:val="Lights2LTGliederung3"/>
    <w:qFormat/>
    <w:pPr>
      <w:spacing w:before="0" w:after="8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2LTGliederung5">
    <w:name w:val="Lights2~LT~Gliederung 5"/>
    <w:basedOn w:val="Lights2LTGliederung4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2LTGliederung6">
    <w:name w:val="Lights2~LT~Gliederung 6"/>
    <w:basedOn w:val="Lights2LTGliederung5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2LTGliederung7">
    <w:name w:val="Lights2~LT~Gliederung 7"/>
    <w:basedOn w:val="Lights2LTGliederung6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2LTGliederung8">
    <w:name w:val="Lights2~LT~Gliederung 8"/>
    <w:basedOn w:val="Lights2LTGliederung7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2LTGliederung9">
    <w:name w:val="Lights2~LT~Gliederung 9"/>
    <w:basedOn w:val="Lights2LTGliederung8"/>
    <w:qFormat/>
    <w:pPr>
      <w:spacing w:before="0" w:after="4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0"/>
      <w:u w:val="none"/>
      <w:em w:val="none"/>
    </w:rPr>
  </w:style>
  <w:style w:type="paragraph" w:styleId="Lights2LTTitel">
    <w:name w:val="Lights2~LT~Titel"/>
    <w:qFormat/>
    <w:pPr>
      <w:widowControl/>
      <w:suppressAutoHyphens w:val="true"/>
      <w:bidi w:val="0"/>
      <w:spacing w:before="0" w:after="0"/>
      <w:jc w:val="center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FFFFFF"/>
      <w:kern w:val="2"/>
      <w:sz w:val="66"/>
      <w:szCs w:val="24"/>
      <w:u w:val="none"/>
      <w:em w:val="none"/>
      <w:lang w:val="ru-RU" w:eastAsia="en-US" w:bidi="ar-SA"/>
    </w:rPr>
  </w:style>
  <w:style w:type="paragraph" w:styleId="Lights2LTUntertitel">
    <w:name w:val="Lights2~LT~Untertitel"/>
    <w:qFormat/>
    <w:pPr>
      <w:widowControl/>
      <w:suppressAutoHyphens w:val="true"/>
      <w:bidi w:val="0"/>
      <w:spacing w:before="0" w:after="0"/>
      <w:jc w:val="center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ights2LTNotizen">
    <w:name w:val="Lights2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iberation Sans" w:hAnsi="Liberation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ights2LTHintergrundobjekte">
    <w:name w:val="Lights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ghts2LTHintergrund">
    <w:name w:val="Lights2~LT~Hintergrund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2"/>
      <w:sz w:val="24"/>
      <w:szCs w:val="24"/>
      <w:lang w:val="ru-RU" w:eastAsia="en-US" w:bidi="ar-SA"/>
    </w:rPr>
  </w:style>
  <w:style w:type="paragraph" w:styleId="ListLabel181">
    <w:name w:val="ListLabel 18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71">
    <w:name w:val="ListLabel 17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61">
    <w:name w:val="ListLabel 16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51">
    <w:name w:val="ListLabel 15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41">
    <w:name w:val="ListLabel 14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31">
    <w:name w:val="ListLabel 13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21">
    <w:name w:val="ListLabel 12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11">
    <w:name w:val="ListLabel 11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01">
    <w:name w:val="ListLabel 10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91">
    <w:name w:val="ListLabel 9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81">
    <w:name w:val="ListLabel 8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71">
    <w:name w:val="ListLabel 7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61">
    <w:name w:val="ListLabel 6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51">
    <w:name w:val="ListLabel 5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41">
    <w:name w:val="ListLabel 4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31">
    <w:name w:val="ListLabel 3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21">
    <w:name w:val="ListLabel 2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ListLabel19">
    <w:name w:val="ListLabel 1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Style46">
    <w:name w:val="Интернет-ссыл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000080"/>
      <w:kern w:val="0"/>
      <w:sz w:val="24"/>
      <w:szCs w:val="24"/>
      <w:u w:val="single"/>
      <w:lang w:val="ru-RU" w:eastAsia="en-US" w:bidi="ar-SA"/>
    </w:rPr>
  </w:style>
  <w:style w:type="paragraph" w:styleId="Strong1">
    <w:name w:val="Strong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b/>
      <w:color w:val="auto"/>
      <w:kern w:val="0"/>
      <w:sz w:val="24"/>
      <w:szCs w:val="24"/>
      <w:lang w:val="ru-RU" w:eastAsia="en-US" w:bidi="ar-SA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Appleconvertedspace1">
    <w:name w:val="apple-converted-spac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24"/>
      <w:szCs w:val="24"/>
      <w:lang w:val="ru-RU" w:eastAsia="en-US" w:bidi="ar-SA"/>
    </w:rPr>
  </w:style>
  <w:style w:type="paragraph" w:styleId="Style47">
    <w:name w:val="Верхний колонтитул Знак"/>
    <w:qFormat/>
    <w:pPr>
      <w:widowControl/>
      <w:suppressAutoHyphens w:val="true"/>
      <w:bidi w:val="0"/>
      <w:spacing w:before="0" w:after="0"/>
      <w:jc w:val="left"/>
    </w:pPr>
    <w:rPr>
      <w:rFonts w:ascii="0" w:hAnsi="0" w:eastAsia="Tahoma" w:cs="Noto Sans"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tes.google.com/site/jlprus/elektronnye-kni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LibreOffice/7.4.1.2$Windows_X86_64 LibreOffice_project/3c58a8f3a960df8bc8fd77b461821e42c061c5f0</Application>
  <AppVersion>15.0000</AppVersion>
  <Pages>7</Pages>
  <Words>681</Words>
  <Characters>5153</Characters>
  <CharactersWithSpaces>5802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2020-12-07T11:12:00Z</dcterms:created>
  <dc:creator>Asus</dc:creator>
  <dc:description/>
  <dc:language>ru-RU</dc:language>
  <cp:lastModifiedBy/>
  <dcterms:modified xsi:type="dcterms:W3CDTF">2024-01-20T15:10:56Z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