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B65C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</w:t>
      </w:r>
      <w:r w:rsidRPr="002B65C6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детский сад № 44 Василеостровского</w:t>
      </w:r>
      <w:r w:rsidRPr="002B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C6">
        <w:rPr>
          <w:rFonts w:ascii="Times New Roman" w:eastAsia="Times New Roman" w:hAnsi="Times New Roman" w:cs="Times New Roman"/>
          <w:bCs/>
          <w:color w:val="000000"/>
          <w:lang w:eastAsia="ru-RU"/>
        </w:rPr>
        <w:t>района г.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2B65C6">
        <w:rPr>
          <w:rFonts w:ascii="Times New Roman" w:eastAsia="Times New Roman" w:hAnsi="Times New Roman" w:cs="Times New Roman"/>
          <w:bCs/>
          <w:color w:val="000000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Default="002B65C6" w:rsidP="002B65C6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B65C6" w:rsidRPr="00AE6119" w:rsidRDefault="002B65C6" w:rsidP="002B65C6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6119">
        <w:rPr>
          <w:sz w:val="28"/>
          <w:szCs w:val="28"/>
        </w:rPr>
        <w:t xml:space="preserve"> </w:t>
      </w:r>
      <w:r w:rsidRPr="00AE6119">
        <w:rPr>
          <w:rStyle w:val="a3"/>
          <w:rFonts w:ascii="Times New Roman" w:hAnsi="Times New Roman" w:cs="Times New Roman"/>
          <w:sz w:val="28"/>
          <w:szCs w:val="28"/>
        </w:rPr>
        <w:t>Исследовательский проект по топонимике для дошкольников</w:t>
      </w:r>
    </w:p>
    <w:p w:rsidR="002B65C6" w:rsidRPr="00932F1E" w:rsidRDefault="008277AA" w:rsidP="002B65C6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2F1E" w:rsidRPr="00932F1E">
        <w:rPr>
          <w:rFonts w:ascii="Times New Roman" w:hAnsi="Times New Roman" w:cs="Times New Roman"/>
          <w:b/>
          <w:sz w:val="28"/>
          <w:szCs w:val="28"/>
        </w:rPr>
        <w:t>Капсюльное шоссе»</w:t>
      </w:r>
    </w:p>
    <w:p w:rsidR="002B65C6" w:rsidRPr="00932F1E" w:rsidRDefault="002B65C6" w:rsidP="002B65C6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B65C6" w:rsidRDefault="002B65C6" w:rsidP="002B65C6">
      <w:pPr>
        <w:pStyle w:val="a5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2B65C6" w:rsidRDefault="002B65C6" w:rsidP="002B65C6">
      <w:pPr>
        <w:pStyle w:val="a5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2B65C6" w:rsidRDefault="002B65C6" w:rsidP="002B65C6">
      <w:pPr>
        <w:pStyle w:val="a5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  <w:r w:rsidRPr="002B65C6">
        <w:rPr>
          <w:rStyle w:val="a3"/>
          <w:rFonts w:ascii="Times New Roman" w:hAnsi="Times New Roman" w:cs="Times New Roman"/>
          <w:b w:val="0"/>
        </w:rPr>
        <w:t>Разработала воспитатель</w:t>
      </w:r>
      <w:r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</w:t>
      </w:r>
      <w:r w:rsidRPr="002B65C6">
        <w:rPr>
          <w:rStyle w:val="a3"/>
          <w:rFonts w:ascii="Times New Roman" w:hAnsi="Times New Roman" w:cs="Times New Roman"/>
          <w:b w:val="0"/>
        </w:rPr>
        <w:t xml:space="preserve"> Губарева Елена Николаевна</w:t>
      </w: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2B65C6" w:rsidP="002B65C6">
      <w:pPr>
        <w:pStyle w:val="a5"/>
        <w:jc w:val="right"/>
        <w:rPr>
          <w:rStyle w:val="a3"/>
          <w:rFonts w:ascii="Times New Roman" w:hAnsi="Times New Roman" w:cs="Times New Roman"/>
          <w:b w:val="0"/>
        </w:rPr>
      </w:pPr>
    </w:p>
    <w:p w:rsidR="002B65C6" w:rsidRDefault="00183D7B" w:rsidP="002B65C6">
      <w:pPr>
        <w:pStyle w:val="a5"/>
        <w:jc w:val="center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г</w:t>
      </w:r>
      <w:r w:rsidR="002B65C6">
        <w:rPr>
          <w:rStyle w:val="a3"/>
          <w:rFonts w:ascii="Times New Roman" w:hAnsi="Times New Roman" w:cs="Times New Roman"/>
          <w:b w:val="0"/>
        </w:rPr>
        <w:t>. Санкт-Петербург</w:t>
      </w:r>
    </w:p>
    <w:p w:rsidR="002B65C6" w:rsidRDefault="002B65C6" w:rsidP="002B65C6">
      <w:pPr>
        <w:pStyle w:val="a5"/>
        <w:jc w:val="center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2023г.</w:t>
      </w:r>
    </w:p>
    <w:p w:rsidR="002B65C6" w:rsidRPr="0072104B" w:rsidRDefault="002B65C6" w:rsidP="002B65C6">
      <w:pPr>
        <w:pStyle w:val="a5"/>
        <w:rPr>
          <w:rFonts w:ascii="Times New Roman" w:hAnsi="Times New Roman" w:cs="Times New Roman"/>
        </w:rPr>
      </w:pPr>
    </w:p>
    <w:p w:rsidR="002B65C6" w:rsidRDefault="002B65C6" w:rsidP="002B65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119" w:rsidRPr="0072104B" w:rsidRDefault="00253358" w:rsidP="00AE6119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lastRenderedPageBreak/>
        <w:t>Описание проекта</w:t>
      </w:r>
    </w:p>
    <w:p w:rsidR="00AE6119" w:rsidRPr="0072104B" w:rsidRDefault="00AE6119" w:rsidP="00AE6119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9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5"/>
        <w:gridCol w:w="6304"/>
      </w:tblGrid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253358" w:rsidRDefault="00940F97" w:rsidP="00072AF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 w:rsidRPr="00253358">
              <w:rPr>
                <w:rFonts w:ascii="Times New Roman" w:hAnsi="Times New Roman" w:cs="Times New Roman"/>
              </w:rPr>
              <w:t>ФИО автора, ОУ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940F97" w:rsidRDefault="00940F97" w:rsidP="002533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Губарева Е.Н.</w:t>
            </w:r>
          </w:p>
          <w:p w:rsidR="00183D7B" w:rsidRPr="0072104B" w:rsidRDefault="00183D7B" w:rsidP="002533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д/с №44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253358" w:rsidRDefault="00940F97" w:rsidP="00072AF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 w:rsidRPr="00253358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940F97" w:rsidRPr="0072104B" w:rsidRDefault="00940F97" w:rsidP="00253358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«Капсюльное шоссе»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253358" w:rsidRDefault="00940F97" w:rsidP="00072AFA">
            <w:pPr>
              <w:pStyle w:val="a7"/>
              <w:spacing w:after="283"/>
              <w:rPr>
                <w:rStyle w:val="a3"/>
                <w:rFonts w:ascii="Times New Roman" w:hAnsi="Times New Roman" w:cs="Times New Roman"/>
                <w:b w:val="0"/>
              </w:rPr>
            </w:pPr>
            <w:r w:rsidRPr="00253358">
              <w:rPr>
                <w:rStyle w:val="a3"/>
                <w:rFonts w:ascii="Times New Roman" w:hAnsi="Times New Roman" w:cs="Times New Roman"/>
                <w:b w:val="0"/>
              </w:rPr>
              <w:t>Тип проекта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940F97" w:rsidRPr="0072104B" w:rsidRDefault="00940F97" w:rsidP="00072AF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 w:rsidRPr="0072104B">
              <w:rPr>
                <w:rFonts w:ascii="Times New Roman" w:hAnsi="Times New Roman" w:cs="Times New Roman"/>
              </w:rPr>
              <w:t>Познавательно-творческий, педагогический</w:t>
            </w:r>
            <w:r>
              <w:rPr>
                <w:rFonts w:ascii="Times New Roman" w:hAnsi="Times New Roman" w:cs="Times New Roman"/>
              </w:rPr>
              <w:t>, детско-родительский, краткосрочный (2 недели)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253358" w:rsidRDefault="00940F97" w:rsidP="00072AFA">
            <w:pPr>
              <w:pStyle w:val="a7"/>
              <w:spacing w:after="283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Обоснование актуальности проблемы, решаемой за счет пр</w:t>
            </w:r>
            <w:r w:rsidR="001F6844">
              <w:rPr>
                <w:rStyle w:val="a3"/>
                <w:rFonts w:ascii="Times New Roman" w:hAnsi="Times New Roman" w:cs="Times New Roman"/>
                <w:b w:val="0"/>
              </w:rPr>
              <w:t>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екта.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940F97" w:rsidRPr="00A75CB9" w:rsidRDefault="00940F97" w:rsidP="00940F97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все больше внимания уделяется патриотическому воспитанию дошкольников. Одним из его компонентов является краеведение. Но как правильно рассказать детям об их малой Родине, какие методы и приемы использовать, какие сведения доступны пониманию дошкольника?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</w:t>
            </w:r>
            <w:r w:rsidRPr="00F8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С</w:t>
            </w:r>
            <w:r w:rsidRPr="00A7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 – Петербурге.  Мы – петербуржцы. Но хорошо ли мы знаем свой родной город, его историю, его достопримечательности. В нашей стране есть немало городов, построенных в далекие времена. Новгороду – свыше тысячи лет, Москве – более восьмисот лет. Наш город сравнительно молодой, но у него удивительная история. Многое из того, что составляет славу и гордость прошлого и настоящего нашего народа связано с городом на Неве.</w:t>
            </w:r>
          </w:p>
          <w:p w:rsidR="00940F97" w:rsidRPr="00A75CB9" w:rsidRDefault="00940F97" w:rsidP="00940F97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 – Петербург не похож на другие города России. Он появился в устье реки Невы по воле Петра Великого, словно вызов судьбе – на болоте, у самых рубежей заново создающей себя державы. В отличие от других русских городов, которые стихийно росли столетиями от кремля к посадам, постепенно раздвигая и выпрямляя узкие средневековые улицы, город Петра стремительно развивался, следуя определенному плану, постепенно одевая камнем широкие перспективы и площади.</w:t>
            </w:r>
          </w:p>
          <w:p w:rsidR="00940F97" w:rsidRPr="00A75CB9" w:rsidRDefault="00940F97" w:rsidP="00940F97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– город прекрасных архитектурных памятников. Многие его здания, ансамбли и площади, улицы и набережные хранят память о великих событиях, о выдающихся людях.</w:t>
            </w:r>
          </w:p>
          <w:p w:rsidR="00940F97" w:rsidRDefault="00940F97" w:rsidP="00940F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533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проекта обеспечит условия для </w:t>
            </w:r>
            <w:r w:rsidRPr="002533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расширения и обогащения знаний детей о </w:t>
            </w:r>
            <w:r w:rsidRPr="00253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Санкт-Петербурге</w:t>
            </w:r>
            <w:r w:rsidRPr="00253358">
              <w:rPr>
                <w:rFonts w:ascii="Times New Roman" w:eastAsia="Times New Roman" w:hAnsi="Times New Roman" w:cs="Times New Roman"/>
                <w:sz w:val="24"/>
                <w:szCs w:val="24"/>
              </w:rPr>
              <w:t> через знакомство с топонимикой города.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У всех географических объектов есть имена, и эти имена дал им человек. Одним – в глубокой древности, другим- в близкие исторические времена</w:t>
            </w:r>
            <w:r w:rsidR="00F9597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третьим - в наши дни. Изучением географических названий занимается топонимика.</w:t>
            </w:r>
          </w:p>
          <w:p w:rsidR="00F95971" w:rsidRDefault="00F95971" w:rsidP="00940F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Топонимика- наука об именах, названиях мест. Она может быть признана прежде всего лингвистической, языковедческой наукой, так как любое географическое имя ведет свое начало из какого-то языка и для своего объяснения неизбежно требует привлечения языковых материалов. </w:t>
            </w:r>
          </w:p>
          <w:p w:rsidR="00940F97" w:rsidRPr="0072104B" w:rsidRDefault="00F95971" w:rsidP="00E94F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С другой стороны, топонимика тесно связана с природой и населением страны, государства, области, земли, представляя отдел географической науки в широком смысле слова</w:t>
            </w:r>
            <w:r w:rsidR="001F6844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Географический характер местности очень часто помогает раскрыть смысл и происхождение того или другого названия.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253358" w:rsidRDefault="001F6844" w:rsidP="00072AF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 проекта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940F97" w:rsidRPr="0072104B" w:rsidRDefault="001F6844" w:rsidP="00E94F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В</w:t>
            </w:r>
            <w:r w:rsidRPr="00A7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ызвать интерес детей к истории возникновения родного города его достопримечательностям. Воспитание у воспитанников нравственно-патриотических чувств в процессе знакомства с родным городом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любви к своему родному городу, </w:t>
            </w:r>
            <w:r w:rsidRPr="00A7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кругозора.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253358" w:rsidRDefault="00671608" w:rsidP="00072AFA">
            <w:pPr>
              <w:pStyle w:val="a7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проекта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671608" w:rsidRPr="0072104B" w:rsidRDefault="00940F97" w:rsidP="00E94F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2104B">
              <w:rPr>
                <w:rFonts w:ascii="Times New Roman" w:hAnsi="Times New Roman" w:cs="Times New Roman"/>
              </w:rPr>
              <w:t xml:space="preserve"> </w:t>
            </w:r>
            <w:r w:rsidR="00671608">
              <w:rPr>
                <w:rFonts w:ascii="Times New Roman" w:hAnsi="Times New Roman" w:cs="Times New Roman"/>
              </w:rPr>
              <w:t>Выставка детских работ по конструированию из бумаги аппликация «Мельница».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72104B" w:rsidRDefault="00671608" w:rsidP="00671608">
            <w:pPr>
              <w:pStyle w:val="a7"/>
              <w:spacing w:after="283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671608" w:rsidRDefault="00671608" w:rsidP="00671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-пробуждение у дошкольников познавательного интереса к городу;</w:t>
            </w:r>
          </w:p>
          <w:p w:rsidR="00940F97" w:rsidRDefault="00671608" w:rsidP="00671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-личностное эмоционально-ценностное отношение к ближайшему окружению;</w:t>
            </w:r>
          </w:p>
          <w:p w:rsidR="00671608" w:rsidRDefault="00671608" w:rsidP="00671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-обогащение активного словаря ребенка через знакомство с названиями улиц, площадей, рек, мостов;</w:t>
            </w:r>
          </w:p>
          <w:p w:rsidR="00CE72F2" w:rsidRDefault="00671608" w:rsidP="00671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познавательную и творческую активность через разные формы работы: НОД, развлечения, беседы, чтение художественной литературы, мастер-класс.</w:t>
            </w:r>
          </w:p>
          <w:p w:rsidR="00CE72F2" w:rsidRDefault="00CE72F2" w:rsidP="006716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эстетический вкус и творчество детей;</w:t>
            </w:r>
          </w:p>
          <w:p w:rsidR="00671608" w:rsidRDefault="00CE72F2" w:rsidP="00CE72F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интерес к истории возникновения нашего города, названий</w:t>
            </w:r>
            <w:r w:rsidR="00671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объектов;</w:t>
            </w:r>
          </w:p>
          <w:p w:rsidR="00CE72F2" w:rsidRDefault="00CE72F2" w:rsidP="00CE72F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трудолюбие, аккуратность в работе при изготовлении аппликации;</w:t>
            </w:r>
          </w:p>
          <w:p w:rsidR="00CE72F2" w:rsidRDefault="00CE72F2" w:rsidP="00CE72F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у детей навыки социального поведения;</w:t>
            </w:r>
          </w:p>
          <w:p w:rsidR="00CE72F2" w:rsidRPr="0072104B" w:rsidRDefault="00CE72F2" w:rsidP="00CE72F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коммуникативные навыки. </w:t>
            </w:r>
          </w:p>
        </w:tc>
      </w:tr>
      <w:tr w:rsidR="00940F97" w:rsidRPr="0072104B" w:rsidTr="00940F97">
        <w:tc>
          <w:tcPr>
            <w:tcW w:w="3155" w:type="dxa"/>
            <w:shd w:val="clear" w:color="auto" w:fill="auto"/>
            <w:vAlign w:val="center"/>
          </w:tcPr>
          <w:p w:rsidR="00940F97" w:rsidRPr="00CE72F2" w:rsidRDefault="00CE72F2" w:rsidP="00253358">
            <w:pPr>
              <w:pStyle w:val="a7"/>
              <w:spacing w:after="283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E72F2">
              <w:rPr>
                <w:rStyle w:val="a3"/>
                <w:rFonts w:ascii="Times New Roman" w:hAnsi="Times New Roman" w:cs="Times New Roman"/>
                <w:b w:val="0"/>
              </w:rPr>
              <w:t>Этапы реализации пр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о</w:t>
            </w:r>
            <w:r w:rsidRPr="00CE72F2">
              <w:rPr>
                <w:rStyle w:val="a3"/>
                <w:rFonts w:ascii="Times New Roman" w:hAnsi="Times New Roman" w:cs="Times New Roman"/>
                <w:b w:val="0"/>
              </w:rPr>
              <w:t>екта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940F97" w:rsidRPr="00CE72F2" w:rsidRDefault="00CE72F2" w:rsidP="00D5053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E72F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E72F2">
              <w:rPr>
                <w:rFonts w:ascii="Times New Roman" w:hAnsi="Times New Roman" w:cs="Times New Roman"/>
                <w:b/>
              </w:rPr>
              <w:t xml:space="preserve"> подготовительный</w:t>
            </w:r>
          </w:p>
          <w:p w:rsidR="00CE72F2" w:rsidRDefault="00CE72F2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F48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Дидактическое и методическое оснащение проекта.</w:t>
            </w:r>
          </w:p>
          <w:p w:rsidR="00CE72F2" w:rsidRDefault="00CE72F2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F48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Пополнить развивающую среду:</w:t>
            </w:r>
          </w:p>
          <w:p w:rsidR="00CE72F2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-подбор художественной литературы по теме;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-подбор фотографий, иллюстраций;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материала для творчества;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-подбор дидактических игр, игр для пальчиковой, артикуляционной гимнастики, загадки, стихи по теме;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Разработка конспектов НОД по теме.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Разработка мастер-класса по теме.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Подготовка консультаций для родителей.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F4860" w:rsidRP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F486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F4860">
              <w:rPr>
                <w:rFonts w:ascii="Times New Roman" w:hAnsi="Times New Roman" w:cs="Times New Roman"/>
                <w:b/>
              </w:rPr>
              <w:t xml:space="preserve"> основной</w:t>
            </w:r>
          </w:p>
          <w:p w:rsidR="00CE72F2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Разработка плана мероприятий в соответствии интеграции образовательных областей.</w:t>
            </w:r>
          </w:p>
          <w:p w:rsidR="002F4860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Разработка презентации</w:t>
            </w:r>
            <w:r w:rsidR="00183D7B">
              <w:rPr>
                <w:rFonts w:ascii="Times New Roman" w:hAnsi="Times New Roman" w:cs="Times New Roman"/>
              </w:rPr>
              <w:t xml:space="preserve"> «</w:t>
            </w:r>
            <w:r w:rsidR="00380EA0">
              <w:rPr>
                <w:rFonts w:ascii="Times New Roman" w:hAnsi="Times New Roman" w:cs="Times New Roman"/>
              </w:rPr>
              <w:t>Капсюльное шоссе».</w:t>
            </w:r>
          </w:p>
          <w:p w:rsidR="00380EA0" w:rsidRDefault="00380EA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3.Разработка мастер-класса для детей «Мельница»</w:t>
            </w:r>
          </w:p>
          <w:p w:rsidR="00380EA0" w:rsidRDefault="00380EA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0EA0" w:rsidRDefault="00380EA0" w:rsidP="00380E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80EA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80EA0">
              <w:rPr>
                <w:rFonts w:ascii="Times New Roman" w:hAnsi="Times New Roman" w:cs="Times New Roman"/>
                <w:b/>
              </w:rPr>
              <w:t xml:space="preserve"> заключительный </w:t>
            </w:r>
          </w:p>
          <w:p w:rsidR="00380EA0" w:rsidRDefault="00380EA0" w:rsidP="00380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380EA0">
              <w:rPr>
                <w:rFonts w:ascii="Times New Roman" w:hAnsi="Times New Roman" w:cs="Times New Roman"/>
              </w:rPr>
              <w:t>Презентация для детей</w:t>
            </w:r>
            <w:r>
              <w:rPr>
                <w:rFonts w:ascii="Times New Roman" w:hAnsi="Times New Roman" w:cs="Times New Roman"/>
              </w:rPr>
              <w:t xml:space="preserve"> «Капсюльное шоссе».</w:t>
            </w:r>
          </w:p>
          <w:p w:rsidR="00380EA0" w:rsidRPr="00380EA0" w:rsidRDefault="00380EA0" w:rsidP="00380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16F6">
              <w:rPr>
                <w:rFonts w:ascii="Times New Roman" w:hAnsi="Times New Roman" w:cs="Times New Roman"/>
              </w:rPr>
              <w:t>2</w:t>
            </w:r>
            <w:r w:rsidR="00E94F76">
              <w:rPr>
                <w:rFonts w:ascii="Times New Roman" w:hAnsi="Times New Roman" w:cs="Times New Roman"/>
              </w:rPr>
              <w:t>. Выставка детских работ.</w:t>
            </w:r>
          </w:p>
          <w:p w:rsidR="00380EA0" w:rsidRPr="00380EA0" w:rsidRDefault="00380EA0" w:rsidP="00380E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2F4860" w:rsidRPr="00CE72F2" w:rsidRDefault="002F4860" w:rsidP="00D5053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183D7B" w:rsidRDefault="00183D7B" w:rsidP="008277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D7B" w:rsidRDefault="00183D7B" w:rsidP="008277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7AA" w:rsidRPr="008277AA" w:rsidRDefault="008277AA" w:rsidP="008277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Методические материалы</w:t>
      </w:r>
    </w:p>
    <w:p w:rsidR="008277AA" w:rsidRPr="008277AA" w:rsidRDefault="008277AA" w:rsidP="008277AA">
      <w:pPr>
        <w:rPr>
          <w:rFonts w:ascii="Times New Roman" w:hAnsi="Times New Roman" w:cs="Times New Roman"/>
          <w:sz w:val="24"/>
          <w:szCs w:val="24"/>
        </w:rPr>
      </w:pPr>
    </w:p>
    <w:p w:rsidR="005816F6" w:rsidRPr="008277AA" w:rsidRDefault="008277AA" w:rsidP="00827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ФЦКМ</w:t>
      </w:r>
      <w:r w:rsidR="005816F6" w:rsidRPr="008277AA">
        <w:rPr>
          <w:rFonts w:ascii="Times New Roman" w:hAnsi="Times New Roman" w:cs="Times New Roman"/>
          <w:sz w:val="24"/>
          <w:szCs w:val="24"/>
        </w:rPr>
        <w:t xml:space="preserve"> в средней группе.</w:t>
      </w:r>
      <w:r w:rsidRPr="00827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F6" w:rsidRPr="008277AA" w:rsidRDefault="005816F6" w:rsidP="005816F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Toc309802626"/>
      <w:bookmarkEnd w:id="1"/>
      <w:r w:rsidRPr="008277AA">
        <w:rPr>
          <w:rFonts w:ascii="Times New Roman" w:hAnsi="Times New Roman" w:cs="Times New Roman"/>
          <w:b/>
          <w:bCs/>
          <w:iCs/>
          <w:sz w:val="24"/>
          <w:szCs w:val="24"/>
        </w:rPr>
        <w:t>Целевая прогулка «Что такое улица».</w:t>
      </w:r>
    </w:p>
    <w:p w:rsidR="005816F6" w:rsidRPr="007F666C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7F666C">
        <w:rPr>
          <w:rFonts w:ascii="Times New Roman" w:hAnsi="Times New Roman" w:cs="Times New Roman"/>
          <w:sz w:val="24"/>
          <w:szCs w:val="24"/>
        </w:rPr>
        <w:t>Интеграция ОО: «Познавательное», «Социально-коммуникативное развитие».</w:t>
      </w:r>
    </w:p>
    <w:p w:rsidR="005816F6" w:rsidRPr="007F666C" w:rsidRDefault="005816F6" w:rsidP="005816F6">
      <w:pPr>
        <w:rPr>
          <w:rFonts w:ascii="Times New Roman" w:hAnsi="Times New Roman" w:cs="Times New Roman"/>
          <w:bCs/>
          <w:sz w:val="24"/>
          <w:szCs w:val="24"/>
        </w:rPr>
      </w:pPr>
      <w:r w:rsidRPr="007F666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познавательно - речевая, игровая.</w:t>
      </w:r>
    </w:p>
    <w:p w:rsidR="005816F6" w:rsidRPr="007F666C" w:rsidRDefault="005816F6" w:rsidP="005816F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hAnsi="Times New Roman" w:cs="Times New Roman"/>
          <w:bCs/>
          <w:iCs/>
          <w:sz w:val="24"/>
          <w:szCs w:val="24"/>
        </w:rPr>
        <w:t>Форма организации</w:t>
      </w:r>
      <w:r w:rsidRPr="007F666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7F666C">
        <w:rPr>
          <w:rFonts w:ascii="Times New Roman" w:hAnsi="Times New Roman" w:cs="Times New Roman"/>
          <w:bCs/>
          <w:iCs/>
          <w:sz w:val="24"/>
          <w:szCs w:val="24"/>
        </w:rPr>
        <w:t xml:space="preserve"> игровая деятельность.</w:t>
      </w:r>
    </w:p>
    <w:p w:rsidR="005816F6" w:rsidRPr="007F666C" w:rsidRDefault="005816F6" w:rsidP="005816F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666C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7F666C">
        <w:rPr>
          <w:rFonts w:ascii="Times New Roman" w:hAnsi="Times New Roman" w:cs="Times New Roman"/>
          <w:bCs/>
          <w:iCs/>
          <w:sz w:val="24"/>
          <w:szCs w:val="24"/>
        </w:rPr>
        <w:t>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</w:r>
    </w:p>
    <w:p w:rsidR="005816F6" w:rsidRPr="007F666C" w:rsidRDefault="005816F6" w:rsidP="005816F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hAnsi="Times New Roman" w:cs="Times New Roman"/>
          <w:bCs/>
          <w:iCs/>
          <w:sz w:val="24"/>
          <w:szCs w:val="24"/>
        </w:rPr>
        <w:t>Материал. Флажки, схемы-символы: «Магазин», «Почта», «Аптека».</w:t>
      </w:r>
    </w:p>
    <w:p w:rsidR="005816F6" w:rsidRPr="007F666C" w:rsidRDefault="005816F6" w:rsidP="005816F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hAnsi="Times New Roman" w:cs="Times New Roman"/>
          <w:bCs/>
          <w:iCs/>
          <w:sz w:val="24"/>
          <w:szCs w:val="24"/>
        </w:rPr>
        <w:t>Предварительная работа. Рассматривание иллюстраций и фотографий на тему «Улица города». Чтение стихот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ворения С. </w:t>
      </w:r>
      <w:r w:rsidRPr="007F666C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ихалкова</w:t>
      </w:r>
      <w:r w:rsidRPr="007F666C">
        <w:rPr>
          <w:rFonts w:ascii="Times New Roman" w:hAnsi="Times New Roman" w:cs="Times New Roman"/>
          <w:bCs/>
          <w:iCs/>
          <w:sz w:val="24"/>
          <w:szCs w:val="24"/>
        </w:rPr>
        <w:t xml:space="preserve"> «Наша улица».</w:t>
      </w:r>
    </w:p>
    <w:p w:rsidR="005816F6" w:rsidRPr="007F666C" w:rsidRDefault="005816F6" w:rsidP="005816F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816F6" w:rsidRPr="007F666C" w:rsidRDefault="005816F6" w:rsidP="005816F6">
      <w:pPr>
        <w:autoSpaceDE w:val="0"/>
        <w:autoSpaceDN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66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Ход НОД: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Воспитатель сообщает детям, что сегодня им предстоит необыкновенная прогулка: «Ребята, сегодня мы пойдем на улицу, которая называется Капсюльная»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666C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и самостоятельная деятельность: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Дети собираются, выходят на улицу. Обращаю их внимание на красоту большой, красивой улицы.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Посмотрите, какая красивая улица, как много домов на нашей улице. Все они разные: одноэтажные, и многоэтажные. В этих домах живут люди. (Показывает жилые дома.) Что кроме жилых домов есть на нашей улице?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Магазины, киоски, деревья, кусты, автостоянка, автобусная остановка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т. д.) 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Игра «Куда мы идем?».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снегу на некотором расстоянии друг от друга схемы-символы: «Магазин», «Почта», «Аптека» 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Мы взяли сумки, пакеты и пошли в магазин. (Дети выполняют действия и идут к схеме «Магазин».) Молодцы. Теперь мы собрали бабушке посылку, купили угощения и пошли на почту. (Дети выполняют действия и идут к схеме «Почта».) Пришли домой, а дома заболел дедушка, надо сходить в аптеку». (Дети выполняют действия и идут к схеме «Аптека».)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Для чего нужна улица?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Чтобы дома стояли, люди гуляли, машины ездили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.) На какие две части можно разделить улицу?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Часть, где стоят дома и ходят люди, и часть, где ездят машины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.) Да, верно! Машины движутся по проезжей части улицы, которая называется дорога или шоссе.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Что вы можете сказать о проезжей части? Какая она? Большая или маленькая, узкая или широкая, тихая или шумная?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Большая, шумят машины, широкая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.) Верно, наша дорога длинная, широкая. Машины движутся по одной и по другой стороне дороги. А что нарисовано на дороге?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Это белая полоса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.) Для чего она нужна, может кто-то из вас знает?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Чтобы машины не наезжали друг на друга, чтобы не было аварий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.) 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Конечно! Чтобы не было столкновения транспорта, проезжую часть обязательно делят белой сплошной линией. 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Теперь вы знаете, как называется часть улицы, где ездит транспорт. А как называется часть улицы, где ходят пешеходы и мы сейчас с вами стоим? (</w:t>
      </w:r>
      <w:r w:rsidRPr="007F6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Дорожка, асфальт, тротуар</w:t>
      </w: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.) Правильно, это тротуар. Давайте вместе еще раз произнесем сложное слово «тротуар». Все пешеходы должны соблюдать правила. Обратите внимание на то, что люди, как и машины, идут по одной стороне тротуара и по другой, чтобы не мешать друг другу. Давайте встанем парами и пойдем обратно в детский сад.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Спрашиваю, знают ли дети, на какой улице находится их детский сад, на каких улицах они живут. Если дети не знают, то называю адрес детского сада. 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Объясняю, что знать название улицы, номер дома, квартиры надо обязательно. 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Pr="007F666C" w:rsidRDefault="005816F6" w:rsidP="005816F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666C">
        <w:rPr>
          <w:rFonts w:ascii="Times New Roman" w:eastAsia="Calibri" w:hAnsi="Times New Roman" w:cs="Times New Roman"/>
          <w:b/>
          <w:bCs/>
          <w:sz w:val="24"/>
          <w:szCs w:val="24"/>
        </w:rPr>
        <w:t>Рефлексия: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Расскажите о правилах для пешеходов.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— Как надо идти по улице? (По улице надо идти спокойным шагом).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— Где следует идти? (Идти следует только по тротуару, по правой стороне).</w:t>
      </w:r>
    </w:p>
    <w:p w:rsidR="005816F6" w:rsidRPr="007F666C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— Где надо переходить проезжую часть дороги? (Проезжую часть дороги надо переходить только в определенных местах, по переходам).</w:t>
      </w: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666C">
        <w:rPr>
          <w:rFonts w:ascii="Times New Roman" w:eastAsia="Calibri" w:hAnsi="Times New Roman" w:cs="Times New Roman"/>
          <w:bCs/>
          <w:iCs/>
          <w:sz w:val="24"/>
          <w:szCs w:val="24"/>
        </w:rPr>
        <w:t>— Можно ли играть на дороге? (На дороге нельзя играть, кататься на санках, коньках, велосипеде).</w:t>
      </w: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404CB" w:rsidRPr="00A404CB" w:rsidRDefault="00A404CB" w:rsidP="00A404C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4CB">
        <w:rPr>
          <w:rFonts w:ascii="Times New Roman" w:hAnsi="Times New Roman" w:cs="Times New Roman"/>
          <w:b/>
          <w:sz w:val="28"/>
          <w:szCs w:val="28"/>
        </w:rPr>
        <w:t>Беседа: «Мой родной город»</w:t>
      </w:r>
      <w:r w:rsidRPr="00A40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404CB" w:rsidRDefault="00A404CB" w:rsidP="00A404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b/>
          <w:sz w:val="24"/>
          <w:szCs w:val="24"/>
        </w:rPr>
        <w:t>Цель:</w:t>
      </w:r>
      <w:r w:rsidRPr="00A404CB">
        <w:rPr>
          <w:rFonts w:ascii="Times New Roman" w:hAnsi="Times New Roman" w:cs="Times New Roman"/>
          <w:sz w:val="24"/>
          <w:szCs w:val="24"/>
        </w:rPr>
        <w:t xml:space="preserve"> закреплять знания детей о названии родного города, формировать патриотические чувства, уметь узнавать по фотографии и уметь рассказать о достопримечательностях родного города.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4C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- прививать любовь к родному городу;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- использовать в речи прилагательные;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- развивать память, мышление, воображение;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- уточнять и расширять знания детей о доме (двухэтажный, многоэтажный);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- закреплять названия рек, парка, сквера;</w:t>
      </w:r>
    </w:p>
    <w:p w:rsidR="00A404CB" w:rsidRPr="00A404CB" w:rsidRDefault="00A404CB" w:rsidP="00A404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- развивать речь детей.</w:t>
      </w:r>
    </w:p>
    <w:p w:rsidR="00A404CB" w:rsidRPr="00A404CB" w:rsidRDefault="00A404CB" w:rsidP="00A404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b/>
          <w:sz w:val="24"/>
          <w:szCs w:val="24"/>
        </w:rPr>
        <w:t>Материалы, инструменты, оборудование</w:t>
      </w:r>
      <w:r w:rsidRPr="00A404CB">
        <w:rPr>
          <w:rFonts w:ascii="Times New Roman" w:hAnsi="Times New Roman" w:cs="Times New Roman"/>
          <w:sz w:val="24"/>
          <w:szCs w:val="24"/>
        </w:rPr>
        <w:t>:</w:t>
      </w:r>
    </w:p>
    <w:p w:rsidR="00A404CB" w:rsidRPr="00A404CB" w:rsidRDefault="00A404CB" w:rsidP="00A404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 xml:space="preserve">Фотографии города Санкт-Петербурга, достопримечательностей. Картинки и фотографии </w:t>
      </w:r>
      <w:proofErr w:type="spellStart"/>
      <w:r w:rsidRPr="00A404CB">
        <w:rPr>
          <w:rFonts w:ascii="Times New Roman" w:hAnsi="Times New Roman" w:cs="Times New Roman"/>
          <w:sz w:val="24"/>
          <w:szCs w:val="24"/>
        </w:rPr>
        <w:t>разноэтажных</w:t>
      </w:r>
      <w:proofErr w:type="spellEnd"/>
      <w:r w:rsidRPr="00A404CB">
        <w:rPr>
          <w:rFonts w:ascii="Times New Roman" w:hAnsi="Times New Roman" w:cs="Times New Roman"/>
          <w:sz w:val="24"/>
          <w:szCs w:val="24"/>
        </w:rPr>
        <w:t xml:space="preserve"> домов.</w:t>
      </w:r>
    </w:p>
    <w:p w:rsidR="00A404CB" w:rsidRPr="00A404CB" w:rsidRDefault="00A404CB" w:rsidP="00A404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A404CB" w:rsidRPr="00A404CB" w:rsidRDefault="00A404CB" w:rsidP="00A404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Фотовыставка «Мой город»</w:t>
      </w:r>
      <w:r w:rsidR="00AF7BDA">
        <w:rPr>
          <w:rFonts w:ascii="Times New Roman" w:hAnsi="Times New Roman" w:cs="Times New Roman"/>
          <w:sz w:val="24"/>
          <w:szCs w:val="24"/>
        </w:rPr>
        <w:t>.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t>Воспитатель:</w:t>
      </w:r>
      <w:r w:rsidRPr="00A4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4CB">
        <w:rPr>
          <w:rFonts w:ascii="Times New Roman" w:hAnsi="Times New Roman" w:cs="Times New Roman"/>
          <w:sz w:val="24"/>
          <w:szCs w:val="24"/>
        </w:rPr>
        <w:t>ребята сегодня у нас беседа – знакомство, а познакомимся мы со своей малой</w:t>
      </w:r>
      <w:r w:rsidR="008277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04CB">
        <w:rPr>
          <w:rFonts w:ascii="Times New Roman" w:hAnsi="Times New Roman" w:cs="Times New Roman"/>
          <w:sz w:val="24"/>
          <w:szCs w:val="24"/>
        </w:rPr>
        <w:t>Родиной. Кто знает, что такое малая Родина? (ответы детей). Сейчас я вам расскажу: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Моя – потому что здесь моя семья, мои друзья, мой дом, моя улица, мой детский сад;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Малая – потому что это маленькая частичка моей необъятной страны;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Родина – потому что здесь живут родные моему сердцу люди.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Для нас с вами малая Родина – это наш город Санкт-Петербург. Какой он наш город ребята? (ответы детей).</w:t>
      </w:r>
    </w:p>
    <w:p w:rsidR="00A404CB" w:rsidRPr="00A404CB" w:rsidRDefault="00A404CB" w:rsidP="00827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t>Воспитатель:</w:t>
      </w:r>
      <w:r w:rsidRPr="00A4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4CB">
        <w:rPr>
          <w:rFonts w:ascii="Times New Roman" w:hAnsi="Times New Roman" w:cs="Times New Roman"/>
          <w:sz w:val="24"/>
          <w:szCs w:val="24"/>
        </w:rPr>
        <w:t>ребята я приготовила для вас фотографии достопримечательных мест нашего города, хочу вас попросить рассмотреть фотографии и попробовать рассказать о тех местах нашего города, где вы бывали, где вам нравится находиться,</w:t>
      </w:r>
      <w:r w:rsidR="008277AA">
        <w:rPr>
          <w:rFonts w:ascii="Times New Roman" w:hAnsi="Times New Roman" w:cs="Times New Roman"/>
          <w:sz w:val="24"/>
          <w:szCs w:val="24"/>
        </w:rPr>
        <w:t xml:space="preserve"> пояснить за что вы любите свой город</w:t>
      </w:r>
      <w:r w:rsidR="008277AA" w:rsidRPr="008277AA">
        <w:rPr>
          <w:rFonts w:ascii="Times New Roman" w:hAnsi="Times New Roman" w:cs="Times New Roman"/>
          <w:sz w:val="24"/>
          <w:szCs w:val="24"/>
        </w:rPr>
        <w:t>?</w:t>
      </w:r>
      <w:r w:rsidR="00827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04CB">
        <w:rPr>
          <w:rFonts w:ascii="Times New Roman" w:hAnsi="Times New Roman" w:cs="Times New Roman"/>
          <w:sz w:val="24"/>
          <w:szCs w:val="24"/>
        </w:rPr>
        <w:t xml:space="preserve"> (небольшие рассказы детей).</w:t>
      </w:r>
    </w:p>
    <w:p w:rsidR="00A404CB" w:rsidRPr="00AF7BDA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lastRenderedPageBreak/>
        <w:t xml:space="preserve">Физкультминутка 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В нашем городе зданья – высокие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Есть проспекты, аллеи – широкие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Есть мосты над реками – радугой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И фонтаны бьют в небо – радостно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В нашем городе реки – глубокие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Фонари красотою – строгие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В скверах-парках деревья – зелёные</w:t>
      </w:r>
    </w:p>
    <w:p w:rsidR="00A404CB" w:rsidRPr="00A404CB" w:rsidRDefault="00A404CB" w:rsidP="00A40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Мы в свой город с детства</w:t>
      </w:r>
      <w:r w:rsidR="008277AA">
        <w:rPr>
          <w:rFonts w:ascii="Times New Roman" w:hAnsi="Times New Roman" w:cs="Times New Roman"/>
          <w:sz w:val="24"/>
          <w:szCs w:val="24"/>
        </w:rPr>
        <w:t>-</w:t>
      </w:r>
      <w:r w:rsidRPr="00A404CB">
        <w:rPr>
          <w:rFonts w:ascii="Times New Roman" w:hAnsi="Times New Roman" w:cs="Times New Roman"/>
          <w:sz w:val="24"/>
          <w:szCs w:val="24"/>
        </w:rPr>
        <w:t xml:space="preserve"> влюблённые!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t>Воспитатель:</w:t>
      </w:r>
      <w:r w:rsidRPr="00A404CB">
        <w:rPr>
          <w:rFonts w:ascii="Times New Roman" w:hAnsi="Times New Roman" w:cs="Times New Roman"/>
          <w:sz w:val="24"/>
          <w:szCs w:val="24"/>
        </w:rPr>
        <w:t xml:space="preserve"> ребята, а кто вспомнит какие реки протекают в нашем городе? (ответы детей), правильно река «Нева», «Фонтанка», «Мойка», «</w:t>
      </w:r>
      <w:proofErr w:type="spellStart"/>
      <w:r w:rsidRPr="00A404CB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A404CB">
        <w:rPr>
          <w:rFonts w:ascii="Times New Roman" w:hAnsi="Times New Roman" w:cs="Times New Roman"/>
          <w:sz w:val="24"/>
          <w:szCs w:val="24"/>
        </w:rPr>
        <w:t xml:space="preserve">» демонстрация фотографий рек и мостов над этими реками. </w:t>
      </w:r>
    </w:p>
    <w:p w:rsidR="00A404CB" w:rsidRPr="00AF7BDA" w:rsidRDefault="00A404CB" w:rsidP="00A404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BDA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AF7BDA">
        <w:rPr>
          <w:rFonts w:ascii="Times New Roman" w:hAnsi="Times New Roman" w:cs="Times New Roman"/>
          <w:b/>
          <w:sz w:val="24"/>
          <w:szCs w:val="24"/>
        </w:rPr>
        <w:t>: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 xml:space="preserve">Этот дом одноэтажный 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Этот дом многоэтажный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Этот дом трёхэтажный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А этот дом самый важный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CB">
        <w:rPr>
          <w:rFonts w:ascii="Times New Roman" w:hAnsi="Times New Roman" w:cs="Times New Roman"/>
          <w:sz w:val="24"/>
          <w:szCs w:val="24"/>
        </w:rPr>
        <w:t>Он у нас пятиэтажный.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t>Воспитатель:</w:t>
      </w:r>
      <w:r w:rsidRPr="00A404CB">
        <w:rPr>
          <w:rFonts w:ascii="Times New Roman" w:hAnsi="Times New Roman" w:cs="Times New Roman"/>
          <w:sz w:val="24"/>
          <w:szCs w:val="24"/>
        </w:rPr>
        <w:t xml:space="preserve"> ребята в нашем городе есть какие дома? (ответы детей), правильно в нашем городе есть разные дома и одноэтажные, и многоэтажные. Ребята, а как узнать свой дом, ведь в городе домов много, что надо знать? (Ответы детей). Да, ребята надо знать свой адрес, чтобы не заблудится и найти свой дом. 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t>Воспитатель</w:t>
      </w:r>
      <w:r w:rsidRPr="00A404CB">
        <w:rPr>
          <w:rFonts w:ascii="Times New Roman" w:hAnsi="Times New Roman" w:cs="Times New Roman"/>
          <w:b/>
          <w:sz w:val="24"/>
          <w:szCs w:val="24"/>
        </w:rPr>
        <w:t>:</w:t>
      </w:r>
      <w:r w:rsidRPr="00A404CB">
        <w:rPr>
          <w:rFonts w:ascii="Times New Roman" w:hAnsi="Times New Roman" w:cs="Times New Roman"/>
          <w:sz w:val="24"/>
          <w:szCs w:val="24"/>
        </w:rPr>
        <w:t xml:space="preserve"> теперь ребята поиграем в игру, встаньте пожалуйста в круг. Я буду кидать каждому из вас в руки мяч и спрашивать, твой город какой? Вы даёте свой ответ и бросаете мяч обратно мне в руки (игра с детьми).</w:t>
      </w:r>
    </w:p>
    <w:p w:rsidR="00A404CB" w:rsidRPr="00A404CB" w:rsidRDefault="00A404CB" w:rsidP="00A40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A">
        <w:rPr>
          <w:rFonts w:ascii="Times New Roman" w:hAnsi="Times New Roman" w:cs="Times New Roman"/>
          <w:sz w:val="24"/>
          <w:szCs w:val="24"/>
        </w:rPr>
        <w:t>Воспитатель</w:t>
      </w:r>
      <w:r w:rsidRPr="00A404CB">
        <w:rPr>
          <w:rFonts w:ascii="Times New Roman" w:hAnsi="Times New Roman" w:cs="Times New Roman"/>
          <w:b/>
          <w:sz w:val="24"/>
          <w:szCs w:val="24"/>
        </w:rPr>
        <w:t>:</w:t>
      </w:r>
      <w:r w:rsidRPr="00A404CB">
        <w:rPr>
          <w:rFonts w:ascii="Times New Roman" w:hAnsi="Times New Roman" w:cs="Times New Roman"/>
          <w:sz w:val="24"/>
          <w:szCs w:val="24"/>
        </w:rPr>
        <w:t xml:space="preserve"> вот и подошло наше знакомство с г. Санкт-Петербург к концу, я надеюсь, что оно вам понравилось и что вы узнали о своём городе, что-то новое и что теперь вы будите любить его ещё больше, свой город Санкт-Петербург – свою малую Родину. </w:t>
      </w: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816F6" w:rsidRDefault="005816F6" w:rsidP="005816F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C5DD5" w:rsidRPr="008277AA" w:rsidRDefault="009C5DD5" w:rsidP="005E4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7AA">
        <w:rPr>
          <w:rFonts w:ascii="Times New Roman" w:hAnsi="Times New Roman" w:cs="Times New Roman"/>
          <w:sz w:val="24"/>
          <w:szCs w:val="24"/>
        </w:rPr>
        <w:lastRenderedPageBreak/>
        <w:t>Конспект НОД</w:t>
      </w:r>
      <w:r w:rsidR="005E42FA" w:rsidRPr="008277AA">
        <w:rPr>
          <w:rFonts w:ascii="Times New Roman" w:hAnsi="Times New Roman" w:cs="Times New Roman"/>
          <w:sz w:val="24"/>
          <w:szCs w:val="24"/>
        </w:rPr>
        <w:t xml:space="preserve"> по </w:t>
      </w:r>
      <w:r w:rsidR="0066047C" w:rsidRPr="008277AA">
        <w:rPr>
          <w:rFonts w:ascii="Times New Roman" w:hAnsi="Times New Roman" w:cs="Times New Roman"/>
          <w:sz w:val="24"/>
          <w:szCs w:val="24"/>
        </w:rPr>
        <w:t>ХЭР</w:t>
      </w:r>
      <w:r w:rsidRPr="008277AA">
        <w:rPr>
          <w:rFonts w:ascii="Times New Roman" w:hAnsi="Times New Roman" w:cs="Times New Roman"/>
          <w:sz w:val="24"/>
          <w:szCs w:val="24"/>
        </w:rPr>
        <w:t xml:space="preserve"> (конструировани</w:t>
      </w:r>
      <w:r w:rsidR="0066047C" w:rsidRPr="008277AA">
        <w:rPr>
          <w:rFonts w:ascii="Times New Roman" w:hAnsi="Times New Roman" w:cs="Times New Roman"/>
          <w:sz w:val="24"/>
          <w:szCs w:val="24"/>
        </w:rPr>
        <w:t>е</w:t>
      </w:r>
      <w:r w:rsidRPr="008277AA">
        <w:rPr>
          <w:rFonts w:ascii="Times New Roman" w:hAnsi="Times New Roman" w:cs="Times New Roman"/>
          <w:sz w:val="24"/>
          <w:szCs w:val="24"/>
        </w:rPr>
        <w:t>) в средней группе</w:t>
      </w:r>
    </w:p>
    <w:p w:rsidR="009C5DD5" w:rsidRPr="005816F6" w:rsidRDefault="009C5DD5" w:rsidP="005E4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F6">
        <w:rPr>
          <w:rFonts w:ascii="Times New Roman" w:hAnsi="Times New Roman" w:cs="Times New Roman"/>
          <w:b/>
          <w:sz w:val="28"/>
          <w:szCs w:val="28"/>
        </w:rPr>
        <w:t>Тема: «Мост»</w:t>
      </w:r>
    </w:p>
    <w:p w:rsidR="009C5DD5" w:rsidRPr="005E42FA" w:rsidRDefault="009C5DD5" w:rsidP="009C5DD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b/>
          <w:sz w:val="24"/>
          <w:szCs w:val="24"/>
        </w:rPr>
        <w:t>Цель:</w:t>
      </w:r>
      <w:r w:rsidR="0066047C" w:rsidRPr="005E42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E42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Дать детям представление о мостах, их значение, строение.</w:t>
      </w:r>
    </w:p>
    <w:p w:rsidR="009C5DD5" w:rsidRPr="005E42FA" w:rsidRDefault="009C5DD5" w:rsidP="009C5DD5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Задачи:</w:t>
      </w:r>
    </w:p>
    <w:p w:rsidR="009C5DD5" w:rsidRPr="008277AA" w:rsidRDefault="009C5DD5" w:rsidP="009C5DD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277AA">
        <w:rPr>
          <w:rStyle w:val="c2"/>
          <w:color w:val="000000"/>
        </w:rPr>
        <w:t>1.Образовательная-</w:t>
      </w:r>
    </w:p>
    <w:p w:rsidR="009C5DD5" w:rsidRPr="005E42FA" w:rsidRDefault="009C5DD5" w:rsidP="009C5DD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2FA">
        <w:rPr>
          <w:rStyle w:val="c2"/>
          <w:color w:val="000000"/>
        </w:rPr>
        <w:t>Упражнять в строительстве мостов,</w:t>
      </w:r>
      <w:r w:rsidR="00F154B2" w:rsidRPr="005E42FA">
        <w:rPr>
          <w:rStyle w:val="c2"/>
          <w:color w:val="000000"/>
        </w:rPr>
        <w:t xml:space="preserve"> закреплять умение анализировать образцы построек, иллюстраций</w:t>
      </w:r>
      <w:r w:rsidRPr="005E42FA">
        <w:rPr>
          <w:rStyle w:val="c2"/>
          <w:color w:val="000000"/>
        </w:rPr>
        <w:t>.</w:t>
      </w:r>
    </w:p>
    <w:p w:rsidR="009C5DD5" w:rsidRPr="008277AA" w:rsidRDefault="009C5DD5" w:rsidP="009C5DD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277AA">
        <w:rPr>
          <w:rStyle w:val="c2"/>
          <w:color w:val="000000"/>
        </w:rPr>
        <w:t>2.Развивающая-</w:t>
      </w:r>
    </w:p>
    <w:p w:rsidR="009C5DD5" w:rsidRPr="005E42FA" w:rsidRDefault="009C5DD5" w:rsidP="009C5DD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E42FA">
        <w:rPr>
          <w:rStyle w:val="c2"/>
          <w:color w:val="000000"/>
        </w:rPr>
        <w:t>Развивать</w:t>
      </w:r>
      <w:r w:rsidR="00F154B2" w:rsidRPr="005E42FA">
        <w:rPr>
          <w:rStyle w:val="c2"/>
          <w:color w:val="000000"/>
        </w:rPr>
        <w:t xml:space="preserve"> умение самостоятельно подбирать необходимые детали по величине, форме, цвету, комбинировать их</w:t>
      </w:r>
      <w:r w:rsidRPr="005E42FA">
        <w:rPr>
          <w:rStyle w:val="c2"/>
          <w:color w:val="000000"/>
        </w:rPr>
        <w:t>.</w:t>
      </w:r>
    </w:p>
    <w:p w:rsidR="009C5DD5" w:rsidRPr="008277AA" w:rsidRDefault="009C5DD5" w:rsidP="009C5DD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277AA">
        <w:rPr>
          <w:rStyle w:val="c2"/>
          <w:color w:val="000000"/>
        </w:rPr>
        <w:t>3.Воспитательная-</w:t>
      </w:r>
    </w:p>
    <w:p w:rsidR="009C5DD5" w:rsidRPr="005E42FA" w:rsidRDefault="009C5DD5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>Воспитывать способность</w:t>
      </w:r>
      <w:r w:rsidR="00F154B2" w:rsidRPr="005E42FA">
        <w:rPr>
          <w:rFonts w:ascii="Times New Roman" w:hAnsi="Times New Roman" w:cs="Times New Roman"/>
          <w:sz w:val="24"/>
          <w:szCs w:val="24"/>
        </w:rPr>
        <w:t xml:space="preserve"> в сравнении фигур, в в</w:t>
      </w:r>
      <w:r w:rsidR="00C1041A" w:rsidRPr="005E42FA">
        <w:rPr>
          <w:rFonts w:ascii="Times New Roman" w:hAnsi="Times New Roman" w:cs="Times New Roman"/>
          <w:sz w:val="24"/>
          <w:szCs w:val="24"/>
        </w:rPr>
        <w:t>ыделении их сходства и различия</w:t>
      </w:r>
      <w:r w:rsidRPr="005E42FA">
        <w:rPr>
          <w:rFonts w:ascii="Times New Roman" w:hAnsi="Times New Roman" w:cs="Times New Roman"/>
          <w:sz w:val="24"/>
          <w:szCs w:val="24"/>
        </w:rPr>
        <w:t>.</w:t>
      </w:r>
    </w:p>
    <w:p w:rsidR="00F154B2" w:rsidRPr="005E42FA" w:rsidRDefault="009C5DD5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  <w:r w:rsidR="00F154B2" w:rsidRPr="005E42FA">
        <w:rPr>
          <w:rFonts w:ascii="Times New Roman" w:hAnsi="Times New Roman" w:cs="Times New Roman"/>
          <w:sz w:val="24"/>
          <w:szCs w:val="24"/>
        </w:rPr>
        <w:t>Строительные наборы</w:t>
      </w:r>
      <w:r w:rsidR="0066047C" w:rsidRPr="005E42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6047C" w:rsidRPr="005E42F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6047C" w:rsidRPr="005E42FA">
        <w:rPr>
          <w:rFonts w:ascii="Times New Roman" w:hAnsi="Times New Roman" w:cs="Times New Roman"/>
          <w:sz w:val="24"/>
          <w:szCs w:val="24"/>
        </w:rPr>
        <w:t>-конструктор, большой конструктор</w:t>
      </w:r>
      <w:r w:rsidR="00F154B2" w:rsidRPr="005E42FA">
        <w:rPr>
          <w:rFonts w:ascii="Times New Roman" w:hAnsi="Times New Roman" w:cs="Times New Roman"/>
          <w:sz w:val="24"/>
          <w:szCs w:val="24"/>
        </w:rPr>
        <w:t>, иллюстрации</w:t>
      </w:r>
      <w:r w:rsidR="0066047C" w:rsidRPr="005E42FA">
        <w:rPr>
          <w:rFonts w:ascii="Times New Roman" w:hAnsi="Times New Roman" w:cs="Times New Roman"/>
          <w:sz w:val="24"/>
          <w:szCs w:val="24"/>
        </w:rPr>
        <w:t xml:space="preserve"> мостов</w:t>
      </w:r>
      <w:r w:rsidR="00F154B2" w:rsidRPr="005E42FA">
        <w:rPr>
          <w:rFonts w:ascii="Times New Roman" w:hAnsi="Times New Roman" w:cs="Times New Roman"/>
          <w:sz w:val="24"/>
          <w:szCs w:val="24"/>
        </w:rPr>
        <w:t xml:space="preserve">, письмо, картонные геометрические фигуры, </w:t>
      </w:r>
      <w:r w:rsidR="000A709F" w:rsidRPr="005E42FA">
        <w:rPr>
          <w:rFonts w:ascii="Times New Roman" w:hAnsi="Times New Roman" w:cs="Times New Roman"/>
          <w:sz w:val="24"/>
          <w:szCs w:val="24"/>
        </w:rPr>
        <w:t>тканевая</w:t>
      </w:r>
      <w:r w:rsidR="00F154B2" w:rsidRPr="005E42FA">
        <w:rPr>
          <w:rFonts w:ascii="Times New Roman" w:hAnsi="Times New Roman" w:cs="Times New Roman"/>
          <w:sz w:val="24"/>
          <w:szCs w:val="24"/>
        </w:rPr>
        <w:t xml:space="preserve"> река.</w:t>
      </w:r>
    </w:p>
    <w:p w:rsidR="00F154B2" w:rsidRPr="005E42FA" w:rsidRDefault="009C5DD5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b/>
          <w:sz w:val="24"/>
          <w:szCs w:val="24"/>
        </w:rPr>
        <w:t>С</w:t>
      </w:r>
      <w:r w:rsidR="00F154B2" w:rsidRPr="005E42FA">
        <w:rPr>
          <w:rFonts w:ascii="Times New Roman" w:hAnsi="Times New Roman" w:cs="Times New Roman"/>
          <w:b/>
          <w:sz w:val="24"/>
          <w:szCs w:val="24"/>
        </w:rPr>
        <w:t xml:space="preserve">ловарная работа: </w:t>
      </w:r>
      <w:r w:rsidR="00F154B2" w:rsidRPr="005E42FA">
        <w:rPr>
          <w:rFonts w:ascii="Times New Roman" w:hAnsi="Times New Roman" w:cs="Times New Roman"/>
          <w:sz w:val="24"/>
          <w:szCs w:val="24"/>
        </w:rPr>
        <w:t>Мосты: пешеходный, автомобильный; опора, пролёт, скаты.</w:t>
      </w:r>
    </w:p>
    <w:p w:rsidR="009C5DD5" w:rsidRPr="008277AA" w:rsidRDefault="0066047C" w:rsidP="009C5DD5">
      <w:pPr>
        <w:rPr>
          <w:rFonts w:ascii="Times New Roman" w:hAnsi="Times New Roman" w:cs="Times New Roman"/>
          <w:sz w:val="24"/>
          <w:szCs w:val="24"/>
        </w:rPr>
      </w:pPr>
      <w:r w:rsidRPr="008277AA">
        <w:rPr>
          <w:rFonts w:ascii="Times New Roman" w:hAnsi="Times New Roman" w:cs="Times New Roman"/>
          <w:sz w:val="24"/>
          <w:szCs w:val="24"/>
        </w:rPr>
        <w:t>Ход НОД:</w:t>
      </w:r>
    </w:p>
    <w:p w:rsidR="00C1041A" w:rsidRPr="005E42FA" w:rsidRDefault="009C5DD5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42FA">
        <w:rPr>
          <w:rFonts w:ascii="Times New Roman" w:hAnsi="Times New Roman" w:cs="Times New Roman"/>
          <w:sz w:val="24"/>
          <w:szCs w:val="24"/>
        </w:rPr>
        <w:t xml:space="preserve">: </w:t>
      </w:r>
      <w:r w:rsidR="00C1041A" w:rsidRPr="005E42FA">
        <w:rPr>
          <w:rFonts w:ascii="Times New Roman" w:hAnsi="Times New Roman" w:cs="Times New Roman"/>
          <w:sz w:val="24"/>
          <w:szCs w:val="24"/>
        </w:rPr>
        <w:t>Дава</w:t>
      </w:r>
      <w:r w:rsidR="000A709F" w:rsidRPr="005E42FA">
        <w:rPr>
          <w:rFonts w:ascii="Times New Roman" w:hAnsi="Times New Roman" w:cs="Times New Roman"/>
          <w:sz w:val="24"/>
          <w:szCs w:val="24"/>
        </w:rPr>
        <w:t>йте поприветствуем друг друга (</w:t>
      </w:r>
      <w:r w:rsidR="00C1041A" w:rsidRPr="005E42FA">
        <w:rPr>
          <w:rFonts w:ascii="Times New Roman" w:hAnsi="Times New Roman" w:cs="Times New Roman"/>
          <w:sz w:val="24"/>
          <w:szCs w:val="24"/>
        </w:rPr>
        <w:t>все встают в круг):</w:t>
      </w:r>
    </w:p>
    <w:p w:rsidR="00C1041A" w:rsidRPr="005E42FA" w:rsidRDefault="00C1041A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  <w:r w:rsidR="005E42FA">
        <w:rPr>
          <w:rFonts w:ascii="Times New Roman" w:hAnsi="Times New Roman" w:cs="Times New Roman"/>
          <w:sz w:val="24"/>
          <w:szCs w:val="24"/>
        </w:rPr>
        <w:t xml:space="preserve"> </w:t>
      </w:r>
      <w:r w:rsidR="005E42FA" w:rsidRPr="005E42FA">
        <w:rPr>
          <w:rFonts w:ascii="Times New Roman" w:hAnsi="Times New Roman" w:cs="Times New Roman"/>
          <w:sz w:val="24"/>
          <w:szCs w:val="24"/>
        </w:rPr>
        <w:t xml:space="preserve"> </w:t>
      </w:r>
      <w:r w:rsidRPr="005E42FA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F154B2" w:rsidRPr="005E42FA" w:rsidRDefault="00C1041A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>Здравствуй, матушка земля</w:t>
      </w:r>
      <w:r w:rsidR="005E4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2FA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5E42FA">
        <w:rPr>
          <w:rFonts w:ascii="Times New Roman" w:hAnsi="Times New Roman" w:cs="Times New Roman"/>
          <w:sz w:val="24"/>
          <w:szCs w:val="24"/>
        </w:rPr>
        <w:t xml:space="preserve">, </w:t>
      </w:r>
      <w:r w:rsidRPr="005E42FA">
        <w:rPr>
          <w:rFonts w:ascii="Times New Roman" w:hAnsi="Times New Roman" w:cs="Times New Roman"/>
          <w:sz w:val="24"/>
          <w:szCs w:val="24"/>
        </w:rPr>
        <w:t>мои друзья!</w:t>
      </w:r>
    </w:p>
    <w:p w:rsidR="00C1041A" w:rsidRPr="005E42FA" w:rsidRDefault="00C1041A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>Воспитатель: Садимся на стульчики.</w:t>
      </w:r>
    </w:p>
    <w:p w:rsidR="00E25BD6" w:rsidRPr="005E42FA" w:rsidRDefault="0066047C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 xml:space="preserve">Наш </w:t>
      </w:r>
      <w:r w:rsidR="00F154B2" w:rsidRPr="005E42FA">
        <w:rPr>
          <w:rFonts w:ascii="Times New Roman" w:hAnsi="Times New Roman" w:cs="Times New Roman"/>
          <w:sz w:val="24"/>
          <w:szCs w:val="24"/>
        </w:rPr>
        <w:t>друг Миш</w:t>
      </w:r>
      <w:r w:rsidRPr="005E42FA">
        <w:rPr>
          <w:rFonts w:ascii="Times New Roman" w:hAnsi="Times New Roman" w:cs="Times New Roman"/>
          <w:sz w:val="24"/>
          <w:szCs w:val="24"/>
        </w:rPr>
        <w:t>к</w:t>
      </w:r>
      <w:r w:rsidR="00F154B2" w:rsidRPr="005E42FA">
        <w:rPr>
          <w:rFonts w:ascii="Times New Roman" w:hAnsi="Times New Roman" w:cs="Times New Roman"/>
          <w:sz w:val="24"/>
          <w:szCs w:val="24"/>
        </w:rPr>
        <w:t>а прислал письмо</w:t>
      </w:r>
      <w:r w:rsidR="00E25BD6" w:rsidRPr="005E42FA">
        <w:rPr>
          <w:rFonts w:ascii="Times New Roman" w:hAnsi="Times New Roman" w:cs="Times New Roman"/>
          <w:sz w:val="24"/>
          <w:szCs w:val="24"/>
        </w:rPr>
        <w:t xml:space="preserve"> </w:t>
      </w:r>
      <w:r w:rsidR="00F154B2" w:rsidRPr="005E42FA">
        <w:rPr>
          <w:rFonts w:ascii="Times New Roman" w:hAnsi="Times New Roman" w:cs="Times New Roman"/>
          <w:sz w:val="24"/>
          <w:szCs w:val="24"/>
        </w:rPr>
        <w:t>(достает письмо).</w:t>
      </w:r>
      <w:r w:rsidR="00E25BD6" w:rsidRPr="005E42FA">
        <w:rPr>
          <w:rFonts w:ascii="Times New Roman" w:hAnsi="Times New Roman" w:cs="Times New Roman"/>
          <w:sz w:val="24"/>
          <w:szCs w:val="24"/>
        </w:rPr>
        <w:t xml:space="preserve"> </w:t>
      </w:r>
      <w:r w:rsidR="00F154B2" w:rsidRPr="005E42FA">
        <w:rPr>
          <w:rFonts w:ascii="Times New Roman" w:hAnsi="Times New Roman" w:cs="Times New Roman"/>
          <w:sz w:val="24"/>
          <w:szCs w:val="24"/>
        </w:rPr>
        <w:t xml:space="preserve">Он собрался в гости к Волку, но не может </w:t>
      </w:r>
      <w:proofErr w:type="gramStart"/>
      <w:r w:rsidR="00F154B2" w:rsidRPr="005E42FA">
        <w:rPr>
          <w:rFonts w:ascii="Times New Roman" w:hAnsi="Times New Roman" w:cs="Times New Roman"/>
          <w:sz w:val="24"/>
          <w:szCs w:val="24"/>
        </w:rPr>
        <w:t>перебраться  через</w:t>
      </w:r>
      <w:proofErr w:type="gramEnd"/>
      <w:r w:rsidR="00F154B2" w:rsidRPr="005E42FA">
        <w:rPr>
          <w:rFonts w:ascii="Times New Roman" w:hAnsi="Times New Roman" w:cs="Times New Roman"/>
          <w:sz w:val="24"/>
          <w:szCs w:val="24"/>
        </w:rPr>
        <w:t xml:space="preserve"> реку</w:t>
      </w:r>
      <w:r w:rsidR="005E42FA">
        <w:rPr>
          <w:rFonts w:ascii="Times New Roman" w:hAnsi="Times New Roman" w:cs="Times New Roman"/>
          <w:sz w:val="24"/>
          <w:szCs w:val="24"/>
        </w:rPr>
        <w:t xml:space="preserve"> </w:t>
      </w:r>
      <w:r w:rsidR="00E25BD6" w:rsidRPr="005E42FA">
        <w:rPr>
          <w:rFonts w:ascii="Times New Roman" w:hAnsi="Times New Roman" w:cs="Times New Roman"/>
          <w:sz w:val="24"/>
          <w:szCs w:val="24"/>
        </w:rPr>
        <w:t>потому, что сломался мост. Давайте поможем</w:t>
      </w:r>
      <w:r w:rsidR="00F154B2" w:rsidRPr="005E42FA">
        <w:rPr>
          <w:rFonts w:ascii="Times New Roman" w:hAnsi="Times New Roman" w:cs="Times New Roman"/>
          <w:sz w:val="24"/>
          <w:szCs w:val="24"/>
        </w:rPr>
        <w:t xml:space="preserve"> </w:t>
      </w:r>
      <w:r w:rsidR="00E25BD6" w:rsidRPr="005E42FA">
        <w:rPr>
          <w:rFonts w:ascii="Times New Roman" w:hAnsi="Times New Roman" w:cs="Times New Roman"/>
          <w:sz w:val="24"/>
          <w:szCs w:val="24"/>
        </w:rPr>
        <w:t>Миш</w:t>
      </w:r>
      <w:r w:rsidRPr="005E42FA">
        <w:rPr>
          <w:rFonts w:ascii="Times New Roman" w:hAnsi="Times New Roman" w:cs="Times New Roman"/>
          <w:sz w:val="24"/>
          <w:szCs w:val="24"/>
        </w:rPr>
        <w:t>к</w:t>
      </w:r>
      <w:r w:rsidR="00E25BD6" w:rsidRPr="005E42FA">
        <w:rPr>
          <w:rFonts w:ascii="Times New Roman" w:hAnsi="Times New Roman" w:cs="Times New Roman"/>
          <w:sz w:val="24"/>
          <w:szCs w:val="24"/>
        </w:rPr>
        <w:t>е? (Да)</w:t>
      </w:r>
    </w:p>
    <w:p w:rsidR="00E25BD6" w:rsidRPr="005E42FA" w:rsidRDefault="00E25BD6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я даже знаю интересную загадку про мост:</w:t>
      </w:r>
    </w:p>
    <w:p w:rsidR="00E25BD6" w:rsidRPr="005E42FA" w:rsidRDefault="00E25BD6" w:rsidP="009C5DD5">
      <w:pPr>
        <w:rPr>
          <w:rFonts w:ascii="Times New Roman" w:hAnsi="Times New Roman" w:cs="Times New Roman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>Через реку и пруды</w:t>
      </w:r>
      <w:r w:rsidR="005E42FA">
        <w:rPr>
          <w:rFonts w:ascii="Times New Roman" w:hAnsi="Times New Roman" w:cs="Times New Roman"/>
          <w:sz w:val="24"/>
          <w:szCs w:val="24"/>
        </w:rPr>
        <w:t>, н</w:t>
      </w:r>
      <w:r w:rsidRPr="005E42FA">
        <w:rPr>
          <w:rFonts w:ascii="Times New Roman" w:hAnsi="Times New Roman" w:cs="Times New Roman"/>
          <w:sz w:val="24"/>
          <w:szCs w:val="24"/>
        </w:rPr>
        <w:t>ас ведут дорожки</w:t>
      </w:r>
    </w:p>
    <w:p w:rsidR="008740FD" w:rsidRPr="005E42FA" w:rsidRDefault="00E25BD6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sz w:val="24"/>
          <w:szCs w:val="24"/>
        </w:rPr>
        <w:t>Смело мы по н</w:t>
      </w:r>
      <w:r w:rsidR="005E42FA">
        <w:rPr>
          <w:rFonts w:ascii="Times New Roman" w:hAnsi="Times New Roman" w:cs="Times New Roman"/>
          <w:sz w:val="24"/>
          <w:szCs w:val="24"/>
        </w:rPr>
        <w:t>им</w:t>
      </w:r>
      <w:r w:rsidRPr="005E42FA">
        <w:rPr>
          <w:rFonts w:ascii="Times New Roman" w:hAnsi="Times New Roman" w:cs="Times New Roman"/>
          <w:sz w:val="24"/>
          <w:szCs w:val="24"/>
        </w:rPr>
        <w:t xml:space="preserve"> идём</w:t>
      </w:r>
      <w:r w:rsidR="005E42FA">
        <w:rPr>
          <w:rFonts w:ascii="Times New Roman" w:hAnsi="Times New Roman" w:cs="Times New Roman"/>
          <w:sz w:val="24"/>
          <w:szCs w:val="24"/>
        </w:rPr>
        <w:t>, н</w:t>
      </w:r>
      <w:r w:rsidRPr="005E42FA">
        <w:rPr>
          <w:rFonts w:ascii="Times New Roman" w:hAnsi="Times New Roman" w:cs="Times New Roman"/>
          <w:sz w:val="24"/>
          <w:szCs w:val="24"/>
        </w:rPr>
        <w:t>е замочим ножки</w:t>
      </w:r>
      <w:r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5E42FA">
        <w:rPr>
          <w:rFonts w:ascii="Times New Roman" w:hAnsi="Times New Roman" w:cs="Times New Roman"/>
          <w:i/>
          <w:color w:val="000000"/>
          <w:sz w:val="24"/>
          <w:szCs w:val="24"/>
        </w:rPr>
        <w:t>(Мост</w:t>
      </w:r>
      <w:r w:rsidR="009C5DD5" w:rsidRPr="005E42F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4F1E85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Верно, </w:t>
      </w:r>
      <w:r w:rsidR="004F1E85" w:rsidRPr="005E42FA">
        <w:rPr>
          <w:rFonts w:ascii="Times New Roman" w:hAnsi="Times New Roman" w:cs="Times New Roman"/>
          <w:color w:val="000000"/>
          <w:sz w:val="24"/>
          <w:szCs w:val="24"/>
        </w:rPr>
        <w:t>а что это такое? (Ответы детей)</w:t>
      </w:r>
    </w:p>
    <w:p w:rsidR="004F1E85" w:rsidRPr="005E42FA" w:rsidRDefault="004F1E85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</w:rPr>
        <w:t>Мост- это сооружение, которое объединяет два берега, он необходим, для перехода через реку. А вы знаете какие бывают мосты? (Ответы детей)</w:t>
      </w:r>
    </w:p>
    <w:p w:rsidR="004F1E85" w:rsidRPr="005E42FA" w:rsidRDefault="0066047C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E85" w:rsidRPr="005E42FA">
        <w:rPr>
          <w:rFonts w:ascii="Times New Roman" w:hAnsi="Times New Roman" w:cs="Times New Roman"/>
          <w:color w:val="000000"/>
          <w:sz w:val="24"/>
          <w:szCs w:val="24"/>
        </w:rPr>
        <w:t>Бывают пешеходные</w:t>
      </w:r>
      <w:r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 (для людей), железнодорожные (</w:t>
      </w:r>
      <w:r w:rsidR="004F1E85"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для поездов), автомобильные (для автомобилей) </w:t>
      </w:r>
    </w:p>
    <w:p w:rsidR="004F1E85" w:rsidRPr="005E42FA" w:rsidRDefault="004F1E85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</w:rPr>
        <w:t>(Воспитатель объясняет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5DD5" w:rsidRPr="005E42FA">
        <w:rPr>
          <w:rFonts w:ascii="Times New Roman" w:hAnsi="Times New Roman" w:cs="Times New Roman"/>
          <w:color w:val="000000"/>
          <w:sz w:val="24"/>
          <w:szCs w:val="24"/>
        </w:rPr>
        <w:t>показывая иллюстрации</w:t>
      </w:r>
      <w:r w:rsidRPr="005E42F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C5DD5" w:rsidRPr="005E42FA" w:rsidRDefault="004F1E85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5E42FA">
        <w:rPr>
          <w:rFonts w:ascii="Times New Roman" w:hAnsi="Times New Roman" w:cs="Times New Roman"/>
          <w:color w:val="000000"/>
          <w:sz w:val="24"/>
          <w:szCs w:val="24"/>
        </w:rPr>
        <w:t>: Из каких частей состоит мост?</w:t>
      </w:r>
      <w:r w:rsidR="009C5DD5"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 (Воспитатель выслушивает различные варианты ответов и обобщает их)</w:t>
      </w:r>
    </w:p>
    <w:p w:rsidR="004F1E85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r w:rsidR="004F1E85" w:rsidRPr="005E42FA">
        <w:rPr>
          <w:rFonts w:ascii="Times New Roman" w:hAnsi="Times New Roman" w:cs="Times New Roman"/>
          <w:color w:val="000000"/>
          <w:sz w:val="24"/>
          <w:szCs w:val="24"/>
        </w:rPr>
        <w:t>Мост состоит из: опоры, пролёта и скатов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1E85" w:rsidRPr="005E42FA">
        <w:rPr>
          <w:rFonts w:ascii="Times New Roman" w:hAnsi="Times New Roman" w:cs="Times New Roman"/>
          <w:color w:val="000000"/>
          <w:sz w:val="24"/>
          <w:szCs w:val="24"/>
        </w:rPr>
        <w:t>показ иллюстрации)</w:t>
      </w:r>
    </w:p>
    <w:p w:rsidR="004F1E85" w:rsidRPr="005E42FA" w:rsidRDefault="004F1E85" w:rsidP="009C5D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</w:rPr>
        <w:t>Давайте все вместе повторим, что бы лучше запомнить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E42FA">
        <w:rPr>
          <w:rFonts w:ascii="Times New Roman" w:hAnsi="Times New Roman" w:cs="Times New Roman"/>
          <w:color w:val="000000"/>
          <w:sz w:val="24"/>
          <w:szCs w:val="24"/>
        </w:rPr>
        <w:t>Дети повторяют)</w:t>
      </w:r>
    </w:p>
    <w:p w:rsidR="00C4173B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посмотрите на картинку, будем строить мост по этому образцу.</w:t>
      </w:r>
    </w:p>
    <w:p w:rsidR="00C4173B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каких геометрических фигур построен мост? (опора- цилиндр, пролет и скат –кирпичики) </w:t>
      </w:r>
    </w:p>
    <w:p w:rsidR="00C4173B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Верно, а теперь 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 вами немного отдохнём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173B" w:rsidRPr="005E42FA" w:rsidRDefault="00C4173B" w:rsidP="009C5DD5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E42F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Физкультминутка</w:t>
      </w:r>
    </w:p>
    <w:p w:rsidR="00C4173B" w:rsidRPr="005E42FA" w:rsidRDefault="00C4173B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 нагнулся над рекой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41A" w:rsidRPr="005E4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C1041A" w:rsidRPr="005E4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наклон вперёд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4173B" w:rsidRPr="005E42FA" w:rsidRDefault="00C4173B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водою ровной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proofErr w:type="gramStart"/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="00C1041A" w:rsidRPr="005E4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руками разводим в стороны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4173B" w:rsidRPr="005E42FA" w:rsidRDefault="00C4173B" w:rsidP="009C5DD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красивый я какой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41A" w:rsidRPr="005E4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C1041A" w:rsidRPr="005E4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поглаживание себя по голове)</w:t>
      </w:r>
    </w:p>
    <w:p w:rsidR="00C4173B" w:rsidRPr="005E42FA" w:rsidRDefault="00C4173B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какой огромный</w:t>
      </w:r>
      <w:r w:rsidR="000A709F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C1041A" w:rsidRPr="005E4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(руки поднимаем вверх и разводим в стороны</w:t>
      </w:r>
      <w:r w:rsidR="00C1041A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6047C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начинаем строить мост по образцу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173B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ходу работы воспитатель помогает детям)</w:t>
      </w:r>
    </w:p>
    <w:p w:rsidR="008740FD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 дети, вы все отлично потрудились. Я считаю Мишке очень понравились ваши </w:t>
      </w:r>
      <w:r w:rsidR="0066047C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мосты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Теперь он наконец- то сможет попасть в гости к Волку.</w:t>
      </w:r>
    </w:p>
    <w:p w:rsidR="009C5DD5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сегодня с вами занимались? (Строили мосты</w:t>
      </w: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C5DD5" w:rsidRPr="005E42FA" w:rsidRDefault="008277AA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 какого материала? (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Конструктора</w:t>
      </w:r>
      <w:r w:rsidR="009C5DD5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C5DD5" w:rsidRPr="005E42FA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каких частей он состоит? (Опора, пролёт, скат</w:t>
      </w: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C5DD5" w:rsidRDefault="009C5DD5" w:rsidP="009C5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мосты бывают</w:t>
      </w: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="008740FD"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Пешеходные, железнодорожные, автомобильные</w:t>
      </w:r>
      <w:r w:rsidRPr="005E4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E42FA" w:rsidRPr="008277AA" w:rsidRDefault="005E42FA" w:rsidP="005E4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7AA">
        <w:rPr>
          <w:rFonts w:ascii="Times New Roman" w:hAnsi="Times New Roman" w:cs="Times New Roman"/>
          <w:sz w:val="24"/>
          <w:szCs w:val="24"/>
        </w:rPr>
        <w:lastRenderedPageBreak/>
        <w:t>Конспект НОД по ХЭР (аппликация) в средней группе</w:t>
      </w:r>
    </w:p>
    <w:p w:rsidR="005E42FA" w:rsidRPr="005816F6" w:rsidRDefault="005E42FA" w:rsidP="005E4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F6">
        <w:rPr>
          <w:rFonts w:ascii="Times New Roman" w:hAnsi="Times New Roman" w:cs="Times New Roman"/>
          <w:b/>
          <w:sz w:val="28"/>
          <w:szCs w:val="28"/>
        </w:rPr>
        <w:t>Тема: «Мельница»</w:t>
      </w:r>
    </w:p>
    <w:p w:rsidR="00E153D5" w:rsidRDefault="00E153D5" w:rsidP="00E153D5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b/>
          <w:color w:val="000000"/>
        </w:rPr>
        <w:t>Цель</w:t>
      </w:r>
      <w:r w:rsidRPr="00D27B5F">
        <w:rPr>
          <w:color w:val="000000"/>
        </w:rPr>
        <w:t xml:space="preserve">: развитие художественного творчества у детей посредством овладения методикой </w:t>
      </w:r>
      <w:proofErr w:type="gramStart"/>
      <w:r w:rsidRPr="00D27B5F">
        <w:rPr>
          <w:color w:val="000000"/>
        </w:rPr>
        <w:t>конструирования  с</w:t>
      </w:r>
      <w:proofErr w:type="gramEnd"/>
      <w:r w:rsidRPr="00D27B5F">
        <w:rPr>
          <w:color w:val="000000"/>
        </w:rPr>
        <w:t xml:space="preserve"> элементами аппликации.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181818"/>
        </w:rPr>
      </w:pPr>
      <w:r w:rsidRPr="00D27B5F">
        <w:rPr>
          <w:b/>
          <w:i/>
          <w:color w:val="000000"/>
        </w:rPr>
        <w:t>Образовательные задачи:</w:t>
      </w:r>
    </w:p>
    <w:p w:rsidR="00E153D5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D27B5F">
        <w:rPr>
          <w:color w:val="000000"/>
        </w:rPr>
        <w:t>.</w:t>
      </w:r>
      <w:r>
        <w:rPr>
          <w:color w:val="000000"/>
        </w:rPr>
        <w:t>формировать умение следовать устным инструкциям;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>2.</w:t>
      </w:r>
      <w:r w:rsidRPr="00D27B5F">
        <w:rPr>
          <w:color w:val="000000"/>
        </w:rPr>
        <w:t xml:space="preserve"> обучать различным приемам работы с бумагой;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>3</w:t>
      </w:r>
      <w:r w:rsidRPr="00D27B5F">
        <w:rPr>
          <w:color w:val="000000"/>
        </w:rPr>
        <w:t>. повторить основные геометрические фигуры.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D27B5F">
        <w:rPr>
          <w:b/>
          <w:i/>
          <w:color w:val="000000"/>
        </w:rPr>
        <w:t>Развивающие задачи</w:t>
      </w:r>
      <w:r w:rsidRPr="00D27B5F">
        <w:rPr>
          <w:b/>
          <w:color w:val="000000"/>
        </w:rPr>
        <w:t>: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1. развивать у детей художественный вкус, творческие способности и фантазию;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2. развивать у детей глазомер, приучать к точным движениям пальцев;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3. развивать пространственное воображение.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181818"/>
        </w:rPr>
      </w:pPr>
      <w:r w:rsidRPr="00D27B5F">
        <w:rPr>
          <w:b/>
          <w:i/>
          <w:color w:val="000000"/>
        </w:rPr>
        <w:t>Воспитательные задачи: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1. воспитывать интерес к конструированию из бумаги;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2. формировать культуру труда и совершенствовать трудовые навыки;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3. учить аккуратности, умению бережно и экономно использовать материал, содержать в порядке рабочее место.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b/>
          <w:color w:val="000000"/>
        </w:rPr>
        <w:t>Материалы и оборудование</w:t>
      </w:r>
      <w:r w:rsidRPr="00D27B5F">
        <w:rPr>
          <w:color w:val="000000"/>
        </w:rPr>
        <w:t>: з</w:t>
      </w:r>
      <w:r w:rsidRPr="00D27B5F">
        <w:rPr>
          <w:color w:val="000000"/>
          <w:shd w:val="clear" w:color="auto" w:fill="FFFFFF"/>
        </w:rPr>
        <w:t>аготовки для аппликации; клей; кисти; альбомный лист; салфетка</w:t>
      </w:r>
      <w:r w:rsidRPr="00D27B5F">
        <w:rPr>
          <w:color w:val="000000"/>
        </w:rPr>
        <w:t>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D27B5F">
        <w:rPr>
          <w:b/>
          <w:color w:val="000000"/>
        </w:rPr>
        <w:t>Ход НОД: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Воспитатель:</w:t>
      </w:r>
      <w:r>
        <w:rPr>
          <w:color w:val="000000"/>
        </w:rPr>
        <w:t xml:space="preserve"> </w:t>
      </w:r>
      <w:r w:rsidRPr="00D27B5F">
        <w:rPr>
          <w:color w:val="000000"/>
        </w:rPr>
        <w:t xml:space="preserve">- Дети, послушайте, пожалуйста, </w:t>
      </w:r>
      <w:r>
        <w:rPr>
          <w:color w:val="000000"/>
        </w:rPr>
        <w:t>загадку</w:t>
      </w:r>
      <w:r w:rsidRPr="00D27B5F">
        <w:rPr>
          <w:color w:val="000000"/>
        </w:rPr>
        <w:t>:</w:t>
      </w:r>
    </w:p>
    <w:p w:rsidR="00E153D5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55245">
        <w:rPr>
          <w:color w:val="000000"/>
        </w:rPr>
        <w:t>Всю жизнь крыльями машет</w:t>
      </w:r>
      <w:r>
        <w:rPr>
          <w:color w:val="000000"/>
        </w:rPr>
        <w:t>,</w:t>
      </w:r>
    </w:p>
    <w:p w:rsidR="00E153D5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улететь не может.</w:t>
      </w:r>
    </w:p>
    <w:p w:rsidR="00E153D5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Живу я от ветра, Сама не ем,</w:t>
      </w:r>
    </w:p>
    <w:p w:rsidR="00E153D5" w:rsidRPr="00F55245" w:rsidRDefault="00E153D5" w:rsidP="00E153D5">
      <w:pPr>
        <w:pStyle w:val="c0"/>
        <w:shd w:val="clear" w:color="auto" w:fill="FFFFFF"/>
        <w:spacing w:before="0" w:beforeAutospacing="0" w:after="0" w:afterAutospacing="0"/>
        <w:rPr>
          <w:i/>
          <w:color w:val="181818"/>
        </w:rPr>
      </w:pPr>
      <w:r>
        <w:rPr>
          <w:color w:val="000000"/>
        </w:rPr>
        <w:t>А тебе еду готовлю</w:t>
      </w:r>
      <w:r w:rsidRPr="00F55245">
        <w:rPr>
          <w:color w:val="000000"/>
        </w:rPr>
        <w:t>?</w:t>
      </w:r>
      <w:r>
        <w:rPr>
          <w:color w:val="000000"/>
        </w:rPr>
        <w:t xml:space="preserve"> Что же это</w:t>
      </w:r>
      <w:r w:rsidRPr="00F55245">
        <w:rPr>
          <w:color w:val="000000"/>
        </w:rPr>
        <w:t>?</w:t>
      </w:r>
      <w:r>
        <w:rPr>
          <w:color w:val="000000"/>
        </w:rPr>
        <w:t xml:space="preserve"> 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 </w:t>
      </w:r>
      <w:r>
        <w:rPr>
          <w:color w:val="000000"/>
        </w:rPr>
        <w:t>- О чём эта загадка</w:t>
      </w:r>
      <w:r w:rsidRPr="00D27B5F">
        <w:rPr>
          <w:color w:val="000000"/>
        </w:rPr>
        <w:t>? Правильно – о мельнице. Сегодня на занятии мы с вами будем делать аппликацию мельницу.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- Перед вами на доске прикреплен образец и картинки с изображением мельницы</w:t>
      </w:r>
      <w:r>
        <w:rPr>
          <w:color w:val="000000"/>
        </w:rPr>
        <w:t>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  <w:shd w:val="clear" w:color="auto" w:fill="FFFFFF"/>
        </w:rPr>
        <w:t> Ребята перед вами лежит альбомный лист, это место, на котором мы будем строить мельницу.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  <w:shd w:val="clear" w:color="auto" w:fill="FFFFFF"/>
        </w:rPr>
        <w:t>Посмотрите на картинку. Скажите, из каких частей состоит мельница?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27B5F">
        <w:rPr>
          <w:color w:val="000000"/>
          <w:shd w:val="clear" w:color="auto" w:fill="FFFFFF"/>
        </w:rPr>
        <w:t>Ответы детей.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  <w:shd w:val="clear" w:color="auto" w:fill="FFFFFF"/>
        </w:rPr>
        <w:t>Сначала мы приклеим дорогу слева внизу. Для этого мы должны расположить нашу дорожку на черновом листе бумаги и намазываем клей кисточкой. Переворачиваем заготовку и прикладываем на картон, разглаживаем с помощью салфетки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  <w:shd w:val="clear" w:color="auto" w:fill="FFFFFF"/>
        </w:rPr>
        <w:t> Для того чтобы построить мельницу нужен корпус, это 2 детали: прямоугольник и трапеция. Возьмем заготовку в форме прямоугольника, а затем и трапеции.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i/>
          <w:iCs/>
          <w:color w:val="000000"/>
        </w:rPr>
        <w:t>- </w:t>
      </w:r>
      <w:r w:rsidRPr="00D27B5F">
        <w:rPr>
          <w:color w:val="000000"/>
        </w:rPr>
        <w:t>Кладем деталь на черновик, набираем клей на кисточку и наносим клей по краям детали. Кладем кисточку на подставку.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- Располага</w:t>
      </w:r>
      <w:r w:rsidR="006D6A86">
        <w:rPr>
          <w:color w:val="000000"/>
        </w:rPr>
        <w:t>ем</w:t>
      </w:r>
      <w:r w:rsidRPr="00D27B5F">
        <w:rPr>
          <w:color w:val="000000"/>
        </w:rPr>
        <w:t xml:space="preserve"> корпус </w:t>
      </w:r>
      <w:proofErr w:type="gramStart"/>
      <w:r w:rsidRPr="00D27B5F">
        <w:rPr>
          <w:color w:val="000000"/>
        </w:rPr>
        <w:t>мельницы  в</w:t>
      </w:r>
      <w:proofErr w:type="gramEnd"/>
      <w:r w:rsidRPr="00D27B5F">
        <w:rPr>
          <w:color w:val="000000"/>
        </w:rPr>
        <w:t xml:space="preserve"> нижней части листа справа.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- Приклеиваем корпус мельницы.</w:t>
      </w:r>
      <w:r w:rsidR="006D6A86">
        <w:rPr>
          <w:color w:val="000000"/>
        </w:rPr>
        <w:t xml:space="preserve"> </w:t>
      </w:r>
      <w:r w:rsidRPr="00D27B5F">
        <w:rPr>
          <w:color w:val="000000"/>
        </w:rPr>
        <w:t xml:space="preserve"> Салфеткой разглаживаем. </w:t>
      </w:r>
      <w:r w:rsidR="006D6A86">
        <w:rPr>
          <w:color w:val="000000"/>
        </w:rPr>
        <w:t xml:space="preserve">                                                                           </w:t>
      </w:r>
      <w:r w:rsidRPr="00D27B5F">
        <w:rPr>
          <w:color w:val="000000"/>
          <w:shd w:val="clear" w:color="auto" w:fill="FFFFFF"/>
        </w:rPr>
        <w:t>- Ребята, как вы думаете, мельница готова? Или чего - то не хватает?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  <w:shd w:val="clear" w:color="auto" w:fill="FFFFFF"/>
        </w:rPr>
        <w:t>Ответы детей.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  <w:shd w:val="clear" w:color="auto" w:fill="FFFFFF"/>
        </w:rPr>
        <w:t>Правильно не хватает – лопастей и вентиля.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Кладем детали на черновик, набираем клей на кисточку и наносим клей по краям детали. Кладем кисточку на подставку.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7B5F">
        <w:rPr>
          <w:color w:val="000000"/>
        </w:rPr>
        <w:t xml:space="preserve">- Приклеиваем лопасти (это треугольники), вентиль в середине. </w:t>
      </w:r>
      <w:r w:rsidRPr="00D27B5F">
        <w:rPr>
          <w:i/>
          <w:iCs/>
          <w:color w:val="000000"/>
        </w:rPr>
        <w:t>- </w:t>
      </w:r>
      <w:r w:rsidRPr="00D27B5F">
        <w:rPr>
          <w:color w:val="000000"/>
        </w:rPr>
        <w:t xml:space="preserve">Салфеткой разглаживаем. </w:t>
      </w:r>
      <w:r w:rsidR="006D6A86"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D27B5F">
        <w:rPr>
          <w:color w:val="000000"/>
        </w:rPr>
        <w:t>-Теперь нам нужно по краю дороги посадить деревья (круги разного размера, с острым треугольником в це</w:t>
      </w:r>
      <w:r w:rsidR="006D6A86">
        <w:rPr>
          <w:color w:val="000000"/>
        </w:rPr>
        <w:t>н</w:t>
      </w:r>
      <w:r w:rsidRPr="00D27B5F">
        <w:rPr>
          <w:color w:val="000000"/>
        </w:rPr>
        <w:t xml:space="preserve">тре - это стволы деревьев) 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E94F76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7B5F">
        <w:rPr>
          <w:color w:val="000000"/>
        </w:rPr>
        <w:lastRenderedPageBreak/>
        <w:t>После длительной работы, необходимо восстановить силы, с помощью</w:t>
      </w:r>
    </w:p>
    <w:p w:rsidR="00E153D5" w:rsidRPr="006D6A86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94F76">
        <w:rPr>
          <w:b/>
          <w:color w:val="000000"/>
        </w:rPr>
        <w:t> </w:t>
      </w:r>
      <w:proofErr w:type="spellStart"/>
      <w:r w:rsidRPr="006D6A86">
        <w:rPr>
          <w:b/>
          <w:i/>
          <w:iCs/>
          <w:color w:val="000000"/>
        </w:rPr>
        <w:t>Физминутки</w:t>
      </w:r>
      <w:proofErr w:type="spellEnd"/>
      <w:r w:rsidRPr="006D6A86">
        <w:rPr>
          <w:i/>
          <w:iCs/>
          <w:color w:val="000000"/>
        </w:rPr>
        <w:t xml:space="preserve">: </w:t>
      </w:r>
      <w:r w:rsidRPr="006D6A86">
        <w:rPr>
          <w:b/>
          <w:i/>
          <w:iCs/>
          <w:color w:val="000000"/>
        </w:rPr>
        <w:t>Мельница мелет муку</w:t>
      </w:r>
      <w:r w:rsidRPr="006D6A86">
        <w:rPr>
          <w:i/>
          <w:iCs/>
          <w:color w:val="000000"/>
        </w:rPr>
        <w:t>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 xml:space="preserve">Дует –дует ветер сильней. </w:t>
      </w:r>
      <w:r w:rsidRPr="00676CCC">
        <w:rPr>
          <w:i/>
          <w:color w:val="000000"/>
        </w:rPr>
        <w:t>(плавно машут руками над головой</w:t>
      </w:r>
      <w:r w:rsidRPr="00D27B5F">
        <w:rPr>
          <w:color w:val="000000"/>
        </w:rPr>
        <w:t>)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Быстрее </w:t>
      </w:r>
      <w:r w:rsidRPr="00676CCC">
        <w:rPr>
          <w:b/>
          <w:color w:val="000000"/>
        </w:rPr>
        <w:t>мельница мелет муку</w:t>
      </w:r>
      <w:r>
        <w:rPr>
          <w:color w:val="000000"/>
        </w:rPr>
        <w:t>.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Дует –дует ветер сильней. </w:t>
      </w:r>
      <w:r w:rsidRPr="00676CCC">
        <w:rPr>
          <w:i/>
          <w:color w:val="000000"/>
        </w:rPr>
        <w:t>(быстрее машут руками над головой</w:t>
      </w:r>
      <w:r w:rsidRPr="00D27B5F">
        <w:rPr>
          <w:color w:val="000000"/>
        </w:rPr>
        <w:t>)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Еще быстрее </w:t>
      </w:r>
      <w:r w:rsidRPr="00676CCC">
        <w:rPr>
          <w:b/>
          <w:color w:val="000000"/>
        </w:rPr>
        <w:t>мельница мелет муку</w:t>
      </w:r>
      <w:r>
        <w:rPr>
          <w:b/>
          <w:color w:val="000000"/>
        </w:rPr>
        <w:t>.</w:t>
      </w:r>
      <w:r w:rsidRPr="00D27B5F">
        <w:rPr>
          <w:color w:val="000000"/>
        </w:rPr>
        <w:t> 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Дует –дует ветер сильней.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Намололи мы муки </w:t>
      </w:r>
      <w:r w:rsidRPr="00676CCC">
        <w:rPr>
          <w:i/>
          <w:color w:val="000000"/>
        </w:rPr>
        <w:t>(стучат кулаком об кулак)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Огромные мешки (</w:t>
      </w:r>
      <w:r w:rsidRPr="00676CCC">
        <w:rPr>
          <w:i/>
          <w:color w:val="000000"/>
        </w:rPr>
        <w:t>изображают «большие мешки»)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Из муки, из муки (</w:t>
      </w:r>
      <w:r w:rsidRPr="00676CCC">
        <w:rPr>
          <w:i/>
          <w:color w:val="000000"/>
        </w:rPr>
        <w:t>ладошки показывают пирожки)</w:t>
      </w:r>
    </w:p>
    <w:p w:rsidR="00E153D5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Напекли мы пирожки.</w:t>
      </w:r>
    </w:p>
    <w:p w:rsidR="00E153D5" w:rsidRPr="00D27B5F" w:rsidRDefault="00E153D5" w:rsidP="00E153D5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       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Итог занятия:</w:t>
      </w:r>
    </w:p>
    <w:p w:rsidR="00E153D5" w:rsidRPr="00D27B5F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 w:rsidRPr="00D27B5F">
        <w:rPr>
          <w:color w:val="000000"/>
        </w:rPr>
        <w:t>Воспитатель: Посмотрите, какие замечательные мельницы у вас получились.</w:t>
      </w:r>
    </w:p>
    <w:p w:rsidR="00E153D5" w:rsidRDefault="00E153D5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27B5F">
        <w:rPr>
          <w:color w:val="000000"/>
        </w:rPr>
        <w:t>Поднимите руки те, кто считает, что он хорошо работал на занятии.</w:t>
      </w:r>
    </w:p>
    <w:p w:rsidR="00FB2DEB" w:rsidRDefault="00FB2DEB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Молодцы, ребята!</w:t>
      </w: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404CB" w:rsidRPr="00A404CB" w:rsidRDefault="00A404CB" w:rsidP="00A404C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со стихотворным текстом</w:t>
      </w:r>
    </w:p>
    <w:p w:rsidR="00A404CB" w:rsidRPr="00A404CB" w:rsidRDefault="00A404CB" w:rsidP="00A404C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«Вокруг дома я хожу»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четко проговаривать слова, действовать по сигналу. Развивать быстроту реакции.</w:t>
      </w:r>
    </w:p>
    <w:p w:rsidR="00A404CB" w:rsidRPr="00A404CB" w:rsidRDefault="00A404CB" w:rsidP="00A404C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игры.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Считалкой выбирается водящий, остальные дети встают в круг, подняв сцепленные руки вверх. Водящий, читая стишок, ходит за кругом, заглядывая в каждое окошечко.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домика хожу,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окошечки гляжу.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одному я подойду,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тихонько постучу-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(Останавливается за спиной ребёнка и стучит ему в плечо)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тук!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пришёл?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(Спрашивает ребёнок, обернувшись лицом к водящему)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Побежим-ка, мы с тобой! </w:t>
      </w:r>
      <w:r w:rsidRPr="00A40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(предлагает водящий)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разбегаются в разные стороны, стараясь первым добежать до освободившегося места.</w:t>
      </w:r>
    </w:p>
    <w:p w:rsidR="00A404CB" w:rsidRPr="00A404CB" w:rsidRDefault="00A404CB" w:rsidP="00A404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продолжается с новым водящим.</w:t>
      </w:r>
    </w:p>
    <w:p w:rsidR="00A404CB" w:rsidRDefault="00A404CB" w:rsidP="00A404C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4CB" w:rsidRPr="006D6A86" w:rsidRDefault="00A404CB" w:rsidP="006D6A8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Подвижная игра «Мой </w:t>
      </w:r>
      <w:proofErr w:type="gramStart"/>
      <w:r w:rsidRPr="006D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город»</w:t>
      </w:r>
      <w:r w:rsidR="006D6A86" w:rsidRPr="006D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End"/>
      <w:r w:rsidR="006D6A86" w:rsidRPr="006D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D6A86">
        <w:rPr>
          <w:rFonts w:ascii="Times New Roman" w:hAnsi="Times New Roman" w:cs="Times New Roman"/>
          <w:color w:val="000000"/>
          <w:sz w:val="24"/>
          <w:szCs w:val="24"/>
        </w:rPr>
        <w:t>Координация речи с движением, развитие подражательности.</w:t>
      </w:r>
    </w:p>
    <w:p w:rsidR="00A404CB" w:rsidRPr="00377FDB" w:rsidRDefault="00A404CB" w:rsidP="00A404CB">
      <w:pPr>
        <w:pStyle w:val="a4"/>
        <w:shd w:val="clear" w:color="auto" w:fill="FFFFFF"/>
        <w:rPr>
          <w:color w:val="000000"/>
        </w:rPr>
      </w:pPr>
      <w:r w:rsidRPr="00377FDB">
        <w:rPr>
          <w:color w:val="000000"/>
        </w:rPr>
        <w:t>Город – это улицы, проспекты и дома, (Руки вытянуть вперед, широко раздвинуть ноги, соединить руки над головой)</w:t>
      </w:r>
      <w:r w:rsidR="006D6A86">
        <w:rPr>
          <w:color w:val="000000"/>
        </w:rPr>
        <w:t xml:space="preserve">                                                                                                                   </w:t>
      </w:r>
      <w:r w:rsidRPr="00377FDB">
        <w:rPr>
          <w:color w:val="000000"/>
        </w:rPr>
        <w:t>Площади, музеи, парков тишина, (Сделать руками круг, поднять сцепленные</w:t>
      </w:r>
      <w:r w:rsidR="006D6A86">
        <w:rPr>
          <w:color w:val="000000"/>
        </w:rPr>
        <w:t xml:space="preserve"> </w:t>
      </w:r>
      <w:r w:rsidRPr="00377FDB">
        <w:rPr>
          <w:color w:val="000000"/>
        </w:rPr>
        <w:t>руки вверх, развести в стороны)</w:t>
      </w:r>
      <w:r w:rsidR="006D6A86"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Pr="00377FDB">
        <w:rPr>
          <w:color w:val="000000"/>
        </w:rPr>
        <w:t>Блеск огромных стекол, (Руки поднять над головой, шевелить всеми пальцами)</w:t>
      </w:r>
      <w:r w:rsidR="006D6A86">
        <w:rPr>
          <w:color w:val="000000"/>
        </w:rPr>
        <w:t xml:space="preserve">                        </w:t>
      </w:r>
      <w:r w:rsidRPr="00377FDB">
        <w:rPr>
          <w:color w:val="000000"/>
        </w:rPr>
        <w:t>Праздничных витрин,</w:t>
      </w:r>
      <w:r w:rsidR="006D6A86"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377FDB">
        <w:rPr>
          <w:color w:val="000000"/>
        </w:rPr>
        <w:t>Быстрое движенье прохожих (Быстро маршировать на месте)</w:t>
      </w:r>
      <w:r w:rsidR="006D6A86">
        <w:rPr>
          <w:color w:val="000000"/>
        </w:rPr>
        <w:t xml:space="preserve">                                                                           </w:t>
      </w:r>
      <w:r w:rsidRPr="00377FDB">
        <w:rPr>
          <w:color w:val="000000"/>
        </w:rPr>
        <w:t>И машин. (Руки в кольцо перед собой, крутить воображаемым рулём и бежать по кругу)</w:t>
      </w:r>
    </w:p>
    <w:p w:rsidR="00E94F76" w:rsidRDefault="00E94F76" w:rsidP="00A404C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816F6" w:rsidRPr="005816F6" w:rsidRDefault="005816F6" w:rsidP="00581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6F6">
        <w:rPr>
          <w:rFonts w:ascii="Times New Roman" w:hAnsi="Times New Roman" w:cs="Times New Roman"/>
          <w:sz w:val="24"/>
          <w:szCs w:val="24"/>
        </w:rPr>
        <w:lastRenderedPageBreak/>
        <w:t>Консультация для родителей.</w:t>
      </w:r>
    </w:p>
    <w:p w:rsidR="005816F6" w:rsidRPr="005816F6" w:rsidRDefault="005816F6" w:rsidP="005816F6">
      <w:pPr>
        <w:jc w:val="both"/>
        <w:rPr>
          <w:rFonts w:ascii="Times New Roman" w:hAnsi="Times New Roman" w:cs="Times New Roman"/>
          <w:sz w:val="24"/>
          <w:szCs w:val="24"/>
        </w:rPr>
      </w:pPr>
      <w:r w:rsidRPr="005816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816F6">
        <w:rPr>
          <w:rFonts w:ascii="Times New Roman" w:hAnsi="Times New Roman" w:cs="Times New Roman"/>
          <w:b/>
          <w:sz w:val="24"/>
          <w:szCs w:val="24"/>
        </w:rPr>
        <w:t xml:space="preserve"> Тема: «Как знакомить детей с городом».</w:t>
      </w:r>
    </w:p>
    <w:p w:rsidR="005816F6" w:rsidRPr="00B45AB9" w:rsidRDefault="005816F6" w:rsidP="005816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AB9">
        <w:rPr>
          <w:rFonts w:ascii="Times New Roman" w:hAnsi="Times New Roman" w:cs="Times New Roman"/>
          <w:b/>
          <w:sz w:val="24"/>
          <w:szCs w:val="24"/>
        </w:rPr>
        <w:t xml:space="preserve"> «Красота родного края – это источник любви к Родине.»</w:t>
      </w:r>
    </w:p>
    <w:p w:rsidR="005816F6" w:rsidRDefault="005816F6" w:rsidP="005816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AB9">
        <w:rPr>
          <w:rFonts w:ascii="Times New Roman" w:hAnsi="Times New Roman" w:cs="Times New Roman"/>
          <w:b/>
          <w:sz w:val="24"/>
          <w:szCs w:val="24"/>
        </w:rPr>
        <w:t>В. А. Сухомлинский</w:t>
      </w:r>
    </w:p>
    <w:p w:rsidR="005816F6" w:rsidRDefault="005816F6" w:rsidP="005816F6"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0176">
        <w:rPr>
          <w:rFonts w:ascii="Times New Roman" w:hAnsi="Times New Roman" w:cs="Times New Roman"/>
          <w:sz w:val="24"/>
          <w:szCs w:val="24"/>
        </w:rPr>
        <w:t xml:space="preserve">Чувство Родины у малыша связывается </w:t>
      </w:r>
      <w:r>
        <w:rPr>
          <w:rFonts w:ascii="Times New Roman" w:hAnsi="Times New Roman" w:cs="Times New Roman"/>
          <w:sz w:val="24"/>
          <w:szCs w:val="24"/>
        </w:rPr>
        <w:t>с местом, где он родился и живет</w:t>
      </w:r>
      <w:r w:rsidRPr="000F0176">
        <w:rPr>
          <w:rFonts w:ascii="Times New Roman" w:hAnsi="Times New Roman" w:cs="Times New Roman"/>
          <w:sz w:val="24"/>
          <w:szCs w:val="24"/>
        </w:rPr>
        <w:t xml:space="preserve">. В каком бы городе </w:t>
      </w:r>
      <w:r>
        <w:rPr>
          <w:rFonts w:ascii="Times New Roman" w:hAnsi="Times New Roman" w:cs="Times New Roman"/>
          <w:sz w:val="24"/>
          <w:szCs w:val="24"/>
        </w:rPr>
        <w:t>человек не жил</w:t>
      </w:r>
      <w:r w:rsidRPr="000F0176">
        <w:rPr>
          <w:rFonts w:ascii="Times New Roman" w:hAnsi="Times New Roman" w:cs="Times New Roman"/>
          <w:sz w:val="24"/>
          <w:szCs w:val="24"/>
        </w:rPr>
        <w:t xml:space="preserve"> - это всегда самый близкий</w:t>
      </w:r>
      <w:r>
        <w:rPr>
          <w:rFonts w:ascii="Times New Roman" w:hAnsi="Times New Roman" w:cs="Times New Roman"/>
          <w:sz w:val="24"/>
          <w:szCs w:val="24"/>
        </w:rPr>
        <w:t>, самый родной</w:t>
      </w:r>
      <w:r w:rsidRPr="000F0176">
        <w:rPr>
          <w:rFonts w:ascii="Times New Roman" w:hAnsi="Times New Roman" w:cs="Times New Roman"/>
          <w:sz w:val="24"/>
          <w:szCs w:val="24"/>
        </w:rPr>
        <w:t xml:space="preserve"> сердцу край. Каждый город славен своей историей, традициями, памятниками, местами, связанными с прошлым, людей. Познакомьте своего ребенка с его родным городом.</w:t>
      </w:r>
      <w:r w:rsidRPr="000F0176">
        <w:t xml:space="preserve"> </w:t>
      </w:r>
    </w:p>
    <w:p w:rsidR="005816F6" w:rsidRDefault="005816F6" w:rsidP="0058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родителей: </w:t>
      </w:r>
      <w:r w:rsidRPr="000F0176">
        <w:rPr>
          <w:rFonts w:ascii="Times New Roman" w:hAnsi="Times New Roman" w:cs="Times New Roman"/>
          <w:sz w:val="24"/>
          <w:szCs w:val="24"/>
        </w:rPr>
        <w:t>Углубить это чувство, помочь растущему человеку открыть Родину в том, что ему близко и дорого – познакомить с ближайшим окружением. Это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0F0176">
        <w:rPr>
          <w:rFonts w:ascii="Times New Roman" w:hAnsi="Times New Roman" w:cs="Times New Roman"/>
          <w:sz w:val="24"/>
          <w:szCs w:val="24"/>
        </w:rPr>
        <w:t>улица, где малыш бывает постоянно, двор, где играет с ребятишками, детский сад, который для него является вторым домом…</w:t>
      </w:r>
    </w:p>
    <w:p w:rsidR="005816F6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Дошкольное детство – пора открытий. </w:t>
      </w:r>
      <w:r>
        <w:rPr>
          <w:rFonts w:ascii="Times New Roman" w:hAnsi="Times New Roman" w:cs="Times New Roman"/>
          <w:sz w:val="24"/>
          <w:szCs w:val="24"/>
        </w:rPr>
        <w:t>Взрослый должен</w:t>
      </w:r>
      <w:r w:rsidRPr="000F0176">
        <w:rPr>
          <w:rFonts w:ascii="Times New Roman" w:hAnsi="Times New Roman" w:cs="Times New Roman"/>
          <w:sz w:val="24"/>
          <w:szCs w:val="24"/>
        </w:rPr>
        <w:t xml:space="preserve">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Pr="000F0176">
        <w:rPr>
          <w:rFonts w:ascii="Times New Roman" w:hAnsi="Times New Roman" w:cs="Times New Roman"/>
          <w:sz w:val="24"/>
          <w:szCs w:val="24"/>
        </w:rPr>
        <w:t>, казалось бы, давно ему</w:t>
      </w:r>
      <w:r>
        <w:rPr>
          <w:rFonts w:ascii="Times New Roman" w:hAnsi="Times New Roman" w:cs="Times New Roman"/>
          <w:sz w:val="24"/>
          <w:szCs w:val="24"/>
        </w:rPr>
        <w:t xml:space="preserve"> уже известен</w:t>
      </w:r>
      <w:r w:rsidRPr="000F0176">
        <w:rPr>
          <w:rFonts w:ascii="Times New Roman" w:hAnsi="Times New Roman" w:cs="Times New Roman"/>
          <w:sz w:val="24"/>
          <w:szCs w:val="24"/>
        </w:rPr>
        <w:t>.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0176">
        <w:rPr>
          <w:rFonts w:ascii="Times New Roman" w:hAnsi="Times New Roman" w:cs="Times New Roman"/>
          <w:sz w:val="24"/>
          <w:szCs w:val="24"/>
        </w:rPr>
        <w:t xml:space="preserve">Начать знакомство с городом лучше всего со своей улицы. Расскажите ребенку, почему его улица носит свое имя. В честь какого человека или события она названа. Проходя по улицам, объясняйте и </w:t>
      </w:r>
      <w:r>
        <w:rPr>
          <w:rFonts w:ascii="Times New Roman" w:hAnsi="Times New Roman" w:cs="Times New Roman"/>
          <w:sz w:val="24"/>
          <w:szCs w:val="24"/>
        </w:rPr>
        <w:t>их имена. Рассказывайте о домах</w:t>
      </w:r>
      <w:r w:rsidRPr="000F0176">
        <w:rPr>
          <w:rFonts w:ascii="Times New Roman" w:hAnsi="Times New Roman" w:cs="Times New Roman"/>
          <w:sz w:val="24"/>
          <w:szCs w:val="24"/>
        </w:rPr>
        <w:t xml:space="preserve"> вокруг, обращайте внимание на постройки, на высоту зданий, на налич</w:t>
      </w:r>
      <w:r>
        <w:rPr>
          <w:rFonts w:ascii="Times New Roman" w:hAnsi="Times New Roman" w:cs="Times New Roman"/>
          <w:sz w:val="24"/>
          <w:szCs w:val="24"/>
        </w:rPr>
        <w:t>ие балконов и других украшений</w:t>
      </w:r>
      <w:r w:rsidRPr="000F01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0176">
        <w:rPr>
          <w:rFonts w:ascii="Times New Roman" w:hAnsi="Times New Roman" w:cs="Times New Roman"/>
          <w:sz w:val="24"/>
          <w:szCs w:val="24"/>
        </w:rPr>
        <w:t xml:space="preserve"> детьми </w:t>
      </w: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0F0176">
        <w:rPr>
          <w:rFonts w:ascii="Times New Roman" w:hAnsi="Times New Roman" w:cs="Times New Roman"/>
          <w:sz w:val="24"/>
          <w:szCs w:val="24"/>
        </w:rPr>
        <w:t xml:space="preserve">можно поговорить про магазины, аптеки, больницы, почты, парикмахерские и автобусные остановки. Поговорите о том, для чего они служат. </w:t>
      </w:r>
    </w:p>
    <w:p w:rsidR="005816F6" w:rsidRDefault="005816F6" w:rsidP="0058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Нужно п</w:t>
      </w:r>
      <w:r w:rsidRPr="000F0176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ть ему интересные постройки</w:t>
      </w:r>
      <w:r w:rsidRPr="000F0176">
        <w:rPr>
          <w:rFonts w:ascii="Times New Roman" w:hAnsi="Times New Roman" w:cs="Times New Roman"/>
          <w:sz w:val="24"/>
          <w:szCs w:val="24"/>
        </w:rPr>
        <w:t>, красивые скамейки и необычные фонари или балкончики.</w:t>
      </w:r>
    </w:p>
    <w:p w:rsidR="005816F6" w:rsidRPr="00C44A45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C44A45">
        <w:rPr>
          <w:rFonts w:ascii="Times New Roman" w:hAnsi="Times New Roman" w:cs="Times New Roman"/>
          <w:sz w:val="24"/>
          <w:szCs w:val="24"/>
        </w:rPr>
        <w:t>- 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самому.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0176">
        <w:rPr>
          <w:rFonts w:ascii="Times New Roman" w:hAnsi="Times New Roman" w:cs="Times New Roman"/>
          <w:sz w:val="24"/>
          <w:szCs w:val="24"/>
        </w:rPr>
        <w:t xml:space="preserve">рогулка должна быть не только развлекательной. Она должна быть еще и познавательной. </w:t>
      </w:r>
      <w:r>
        <w:rPr>
          <w:rFonts w:ascii="Times New Roman" w:hAnsi="Times New Roman" w:cs="Times New Roman"/>
          <w:sz w:val="24"/>
          <w:szCs w:val="24"/>
        </w:rPr>
        <w:t>Можно попросить ребенка</w:t>
      </w:r>
      <w:r w:rsidRPr="000F0176">
        <w:rPr>
          <w:rFonts w:ascii="Times New Roman" w:hAnsi="Times New Roman" w:cs="Times New Roman"/>
          <w:sz w:val="24"/>
          <w:szCs w:val="24"/>
        </w:rPr>
        <w:t xml:space="preserve"> описать место, в котором он находится. Пусть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0F0176">
        <w:rPr>
          <w:rFonts w:ascii="Times New Roman" w:hAnsi="Times New Roman" w:cs="Times New Roman"/>
          <w:sz w:val="24"/>
          <w:szCs w:val="24"/>
        </w:rPr>
        <w:t xml:space="preserve"> расскажет вам о том, что он видит вокруг, нравится ли ему здесь. Такие рассказы будут развивать речь и мышление вашего ребенка.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с детьми о том</w:t>
      </w:r>
      <w:r w:rsidRPr="000F0176">
        <w:rPr>
          <w:rFonts w:ascii="Times New Roman" w:hAnsi="Times New Roman" w:cs="Times New Roman"/>
          <w:sz w:val="24"/>
          <w:szCs w:val="24"/>
        </w:rPr>
        <w:t>, как называются деревья, цветы, рас</w:t>
      </w:r>
      <w:r>
        <w:rPr>
          <w:rFonts w:ascii="Times New Roman" w:hAnsi="Times New Roman" w:cs="Times New Roman"/>
          <w:sz w:val="24"/>
          <w:szCs w:val="24"/>
        </w:rPr>
        <w:t xml:space="preserve">тения, которые растут у дома, у площадки на которой он играет. </w:t>
      </w:r>
      <w:r w:rsidRPr="000F0176">
        <w:rPr>
          <w:rFonts w:ascii="Times New Roman" w:hAnsi="Times New Roman" w:cs="Times New Roman"/>
          <w:sz w:val="24"/>
          <w:szCs w:val="24"/>
        </w:rPr>
        <w:t xml:space="preserve">Обращайте внимание ребенка на грязь, ручейки и лужи. Отмечайте сезонные изменения в природе. Пожелтели листья – значит скоро осень. Тает снег и появились лужи – пришла весна. 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Гуляя по городу, учите ребенка правилам дорожного движения. Познакомьте с сигналами светофора, с правилами перехода по зебре. Научите быть внимательным и осторожным.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По мере взросления </w:t>
      </w:r>
      <w:r>
        <w:rPr>
          <w:rFonts w:ascii="Times New Roman" w:hAnsi="Times New Roman" w:cs="Times New Roman"/>
          <w:sz w:val="24"/>
          <w:szCs w:val="24"/>
        </w:rPr>
        <w:t>ребенка, нужно знакомить его с памятниками и достопримечательностями,</w:t>
      </w:r>
      <w:r w:rsidRPr="000F0176">
        <w:rPr>
          <w:rFonts w:ascii="Times New Roman" w:hAnsi="Times New Roman" w:cs="Times New Roman"/>
          <w:sz w:val="24"/>
          <w:szCs w:val="24"/>
        </w:rPr>
        <w:t xml:space="preserve"> время от времени посещайте музеи города. В каждый из них стоит прийти несколько раз. Ведь ребенку трудно с первого раза понять большой объем информации.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Обязательно ходите играть с детьми в наш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0176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F0176">
        <w:rPr>
          <w:rFonts w:ascii="Times New Roman" w:hAnsi="Times New Roman" w:cs="Times New Roman"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0176">
        <w:rPr>
          <w:rFonts w:ascii="Times New Roman" w:hAnsi="Times New Roman" w:cs="Times New Roman"/>
          <w:sz w:val="24"/>
          <w:szCs w:val="24"/>
        </w:rPr>
        <w:t xml:space="preserve">. Развлечения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0F0176">
        <w:rPr>
          <w:rFonts w:ascii="Times New Roman" w:hAnsi="Times New Roman" w:cs="Times New Roman"/>
          <w:sz w:val="24"/>
          <w:szCs w:val="24"/>
        </w:rPr>
        <w:t>могут быть частью экскурсий по родному городу. Ведь ребен</w:t>
      </w:r>
      <w:r>
        <w:rPr>
          <w:rFonts w:ascii="Times New Roman" w:hAnsi="Times New Roman" w:cs="Times New Roman"/>
          <w:sz w:val="24"/>
          <w:szCs w:val="24"/>
        </w:rPr>
        <w:t xml:space="preserve">ку будет не интересно весь день просто </w:t>
      </w:r>
      <w:r w:rsidRPr="000F0176">
        <w:rPr>
          <w:rFonts w:ascii="Times New Roman" w:hAnsi="Times New Roman" w:cs="Times New Roman"/>
          <w:sz w:val="24"/>
          <w:szCs w:val="24"/>
        </w:rPr>
        <w:t>бродить по улицам</w:t>
      </w:r>
      <w:r>
        <w:rPr>
          <w:rFonts w:ascii="Times New Roman" w:hAnsi="Times New Roman" w:cs="Times New Roman"/>
          <w:sz w:val="24"/>
          <w:szCs w:val="24"/>
        </w:rPr>
        <w:t xml:space="preserve"> города. А если вы пойдете</w:t>
      </w:r>
      <w:r w:rsidRPr="000F0176">
        <w:rPr>
          <w:rFonts w:ascii="Times New Roman" w:hAnsi="Times New Roman" w:cs="Times New Roman"/>
          <w:sz w:val="24"/>
          <w:szCs w:val="24"/>
        </w:rPr>
        <w:t xml:space="preserve"> в парк и попутно </w:t>
      </w:r>
      <w:r>
        <w:rPr>
          <w:rFonts w:ascii="Times New Roman" w:hAnsi="Times New Roman" w:cs="Times New Roman"/>
          <w:sz w:val="24"/>
          <w:szCs w:val="24"/>
        </w:rPr>
        <w:t xml:space="preserve">будете </w:t>
      </w:r>
      <w:r w:rsidRPr="000F0176">
        <w:rPr>
          <w:rFonts w:ascii="Times New Roman" w:hAnsi="Times New Roman" w:cs="Times New Roman"/>
          <w:sz w:val="24"/>
          <w:szCs w:val="24"/>
        </w:rPr>
        <w:t>изуча</w:t>
      </w:r>
      <w:r>
        <w:rPr>
          <w:rFonts w:ascii="Times New Roman" w:hAnsi="Times New Roman" w:cs="Times New Roman"/>
          <w:sz w:val="24"/>
          <w:szCs w:val="24"/>
        </w:rPr>
        <w:t>ть город, ему будет интересней.</w:t>
      </w:r>
    </w:p>
    <w:p w:rsidR="005816F6" w:rsidRPr="000F0176" w:rsidRDefault="005816F6" w:rsidP="005816F6">
      <w:p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Не забывайте </w:t>
      </w:r>
      <w:r>
        <w:rPr>
          <w:rFonts w:ascii="Times New Roman" w:hAnsi="Times New Roman" w:cs="Times New Roman"/>
          <w:sz w:val="24"/>
          <w:szCs w:val="24"/>
        </w:rPr>
        <w:t xml:space="preserve">делать фотографии </w:t>
      </w:r>
      <w:r w:rsidRPr="000F0176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этих прогулок и экскурсий, ведь при</w:t>
      </w:r>
      <w:r w:rsidRPr="000F0176">
        <w:rPr>
          <w:rFonts w:ascii="Times New Roman" w:hAnsi="Times New Roman" w:cs="Times New Roman"/>
          <w:sz w:val="24"/>
          <w:szCs w:val="24"/>
        </w:rPr>
        <w:t xml:space="preserve"> просмотре фотографий</w:t>
      </w:r>
      <w:r>
        <w:rPr>
          <w:rFonts w:ascii="Times New Roman" w:hAnsi="Times New Roman" w:cs="Times New Roman"/>
          <w:sz w:val="24"/>
          <w:szCs w:val="24"/>
        </w:rPr>
        <w:t xml:space="preserve"> можно будет спросить</w:t>
      </w:r>
      <w:r w:rsidRPr="000F0176">
        <w:rPr>
          <w:rFonts w:ascii="Times New Roman" w:hAnsi="Times New Roman" w:cs="Times New Roman"/>
          <w:sz w:val="24"/>
          <w:szCs w:val="24"/>
        </w:rPr>
        <w:t xml:space="preserve"> ребенка, где вы гуляли. Пусть ребенок рассказывает, что он видит кроме себя на фотографии. Где это было. Что еще вокруг построено. Все это </w:t>
      </w:r>
      <w:r>
        <w:rPr>
          <w:rFonts w:ascii="Times New Roman" w:hAnsi="Times New Roman" w:cs="Times New Roman"/>
          <w:sz w:val="24"/>
          <w:szCs w:val="24"/>
        </w:rPr>
        <w:t>будет развивать внимание ребенка, а так</w:t>
      </w:r>
      <w:r w:rsidRPr="000F0176">
        <w:rPr>
          <w:rFonts w:ascii="Times New Roman" w:hAnsi="Times New Roman" w:cs="Times New Roman"/>
          <w:sz w:val="24"/>
          <w:szCs w:val="24"/>
        </w:rPr>
        <w:t xml:space="preserve">же будет ему хорошим воспоминанием о детстве. </w:t>
      </w:r>
    </w:p>
    <w:p w:rsidR="005816F6" w:rsidRPr="005816F6" w:rsidRDefault="005816F6" w:rsidP="005816F6">
      <w:pPr>
        <w:rPr>
          <w:rFonts w:ascii="Times New Roman" w:hAnsi="Times New Roman" w:cs="Times New Roman"/>
          <w:sz w:val="18"/>
          <w:szCs w:val="18"/>
        </w:rPr>
      </w:pPr>
      <w:r w:rsidRPr="005816F6">
        <w:rPr>
          <w:rFonts w:ascii="Times New Roman" w:hAnsi="Times New Roman" w:cs="Times New Roman"/>
          <w:sz w:val="18"/>
          <w:szCs w:val="18"/>
        </w:rPr>
        <w:t>Дошкольное детство –  это пора открытий. Пусть маленький человек с вашей помощью откроет красоту родного края, удивляется новому и неизведанному.</w:t>
      </w:r>
    </w:p>
    <w:p w:rsidR="005816F6" w:rsidRPr="005816F6" w:rsidRDefault="005816F6" w:rsidP="005816F6">
      <w:pPr>
        <w:rPr>
          <w:rFonts w:ascii="Times New Roman" w:hAnsi="Times New Roman" w:cs="Times New Roman"/>
          <w:sz w:val="18"/>
          <w:szCs w:val="18"/>
        </w:rPr>
      </w:pPr>
      <w:r w:rsidRPr="005816F6">
        <w:rPr>
          <w:sz w:val="18"/>
          <w:szCs w:val="18"/>
        </w:rPr>
        <w:t xml:space="preserve"> </w:t>
      </w:r>
      <w:r w:rsidRPr="005816F6">
        <w:rPr>
          <w:rFonts w:ascii="Times New Roman" w:hAnsi="Times New Roman" w:cs="Times New Roman"/>
          <w:sz w:val="18"/>
          <w:szCs w:val="18"/>
        </w:rPr>
        <w:t xml:space="preserve"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                                   </w:t>
      </w:r>
    </w:p>
    <w:p w:rsidR="00C01463" w:rsidRPr="005816F6" w:rsidRDefault="00E94F76" w:rsidP="00E94F76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816F6">
        <w:rPr>
          <w:color w:val="000000"/>
        </w:rPr>
        <w:lastRenderedPageBreak/>
        <w:t>Консультация для родителей</w:t>
      </w:r>
      <w:r w:rsidR="00C01463" w:rsidRPr="005816F6">
        <w:rPr>
          <w:color w:val="000000"/>
        </w:rPr>
        <w:t>:</w:t>
      </w:r>
    </w:p>
    <w:p w:rsidR="00E94F76" w:rsidRPr="00C01463" w:rsidRDefault="00E94F76" w:rsidP="00E94F7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8"/>
          <w:szCs w:val="28"/>
        </w:rPr>
      </w:pPr>
      <w:r w:rsidRPr="00C01463">
        <w:rPr>
          <w:b/>
          <w:i/>
          <w:iCs/>
          <w:color w:val="111111"/>
          <w:sz w:val="28"/>
          <w:szCs w:val="28"/>
        </w:rPr>
        <w:t xml:space="preserve"> «Как </w:t>
      </w:r>
      <w:r w:rsidRPr="00C01463">
        <w:rPr>
          <w:b/>
          <w:bCs/>
          <w:i/>
          <w:iCs/>
          <w:color w:val="111111"/>
          <w:sz w:val="28"/>
          <w:szCs w:val="28"/>
        </w:rPr>
        <w:t>знакомить детей с Санкт-Петербургом</w:t>
      </w:r>
      <w:r w:rsidRPr="00C01463">
        <w:rPr>
          <w:b/>
          <w:i/>
          <w:iCs/>
          <w:color w:val="111111"/>
          <w:sz w:val="28"/>
          <w:szCs w:val="28"/>
        </w:rPr>
        <w:t>»</w:t>
      </w:r>
    </w:p>
    <w:p w:rsidR="00E94F76" w:rsidRPr="00E94F76" w:rsidRDefault="00E94F76" w:rsidP="00E94F76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живём в самом удивительном и прекрасном городе, красивейшем в мире. Мы с вами очень его любим. Гордимся им, тем, что живём в таком месте. Так давайте и у </w:t>
      </w:r>
      <w:r w:rsidRPr="00C0146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наших сообща прививать любовь к родному городу, восхищение его красотой, заботу о нём.</w:t>
      </w:r>
    </w:p>
    <w:p w:rsidR="00E94F76" w:rsidRPr="00E94F76" w:rsidRDefault="00E94F76" w:rsidP="00E94F76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начинать надо вести эту работу с ближайшего окружения, а значит самая первая задача-это привить любовь </w:t>
      </w:r>
      <w:r w:rsidRPr="00C0146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к своим близким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семье, друзьям, </w:t>
      </w:r>
      <w:r w:rsidRPr="00C0146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знакомым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Надо научить ребёнка не просто знать, что у него есть мама, папа, бабушка, дедушка, а уметь называть их по имени, отчеству. Очень важно знать ребёнку свой домашний адрес, план маршрута от детского сада до дома, микрорайон, где он живёт, район, его историю.</w:t>
      </w:r>
    </w:p>
    <w:p w:rsidR="00C01463" w:rsidRPr="00C01463" w:rsidRDefault="00E94F76" w:rsidP="00C0146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C01463">
        <w:rPr>
          <w:color w:val="111111"/>
        </w:rPr>
        <w:t>Ведь мы и всё что нас окружает тоже частица нашего города. А после этого можно начать </w:t>
      </w:r>
      <w:r w:rsidRPr="00C01463">
        <w:rPr>
          <w:bCs/>
          <w:color w:val="111111"/>
        </w:rPr>
        <w:t>знакомить детей</w:t>
      </w:r>
      <w:r w:rsidRPr="00C01463">
        <w:rPr>
          <w:color w:val="111111"/>
        </w:rPr>
        <w:t> с достопримечательностями города. Расскажите детям об имени города, что оно означает. Ведь имя может многое рассказать. </w:t>
      </w:r>
      <w:r w:rsidRPr="00C01463">
        <w:rPr>
          <w:bCs/>
          <w:color w:val="111111"/>
        </w:rPr>
        <w:t>Санкт-Петербург</w:t>
      </w:r>
      <w:r w:rsidRPr="00C01463">
        <w:rPr>
          <w:color w:val="111111"/>
        </w:rPr>
        <w:t> строился по воле царя Петра. Поэтому многие могут подумать, что Петербург назван в честь самого царя. Но не в свою честь назвал царь город, а в честь святого апостола Петра, владевшего ключом от рая. Этот святой как бы и стал покровителем нашего города. На протяжении истории имя нашего города менялось несколько раз.</w:t>
      </w:r>
      <w:r w:rsidR="00C01463" w:rsidRPr="00C01463">
        <w:rPr>
          <w:color w:val="111111"/>
        </w:rPr>
        <w:t xml:space="preserve"> </w:t>
      </w:r>
      <w:r w:rsidRPr="00C01463">
        <w:rPr>
          <w:color w:val="111111"/>
        </w:rPr>
        <w:t>Расскажите об этом детям и назовите эти имен:</w:t>
      </w:r>
      <w:r w:rsidR="00C01463">
        <w:rPr>
          <w:color w:val="111111"/>
        </w:rPr>
        <w:t xml:space="preserve"> </w:t>
      </w:r>
      <w:r w:rsidRPr="00C01463">
        <w:rPr>
          <w:bCs/>
          <w:color w:val="111111"/>
        </w:rPr>
        <w:t>Санкт</w:t>
      </w:r>
      <w:r w:rsidRPr="00C01463">
        <w:rPr>
          <w:color w:val="111111"/>
        </w:rPr>
        <w:t> -Петербург -Петроград- Ленинград </w:t>
      </w:r>
      <w:r w:rsidRPr="00C01463">
        <w:rPr>
          <w:b/>
          <w:bCs/>
          <w:color w:val="111111"/>
        </w:rPr>
        <w:t>-</w:t>
      </w:r>
      <w:r w:rsidRPr="00C01463">
        <w:rPr>
          <w:bCs/>
          <w:color w:val="111111"/>
        </w:rPr>
        <w:t>Санкт -Петербург</w:t>
      </w:r>
      <w:r w:rsidRPr="00C01463">
        <w:rPr>
          <w:color w:val="111111"/>
        </w:rPr>
        <w:t>. Дети должны знать и дату рождения города – 1703 год. </w:t>
      </w:r>
      <w:r w:rsidR="00C01463" w:rsidRPr="00C01463">
        <w:rPr>
          <w:color w:val="111111"/>
        </w:rPr>
        <w:t>Затем расскажите детям о гербе нашего города. Объясните, что у каждого города есть свои опознавательные </w:t>
      </w:r>
      <w:r w:rsidR="00C01463" w:rsidRPr="00C01463">
        <w:rPr>
          <w:bCs/>
          <w:color w:val="111111"/>
        </w:rPr>
        <w:t>знаки</w:t>
      </w:r>
      <w:r w:rsidR="00C01463" w:rsidRPr="00C01463">
        <w:rPr>
          <w:color w:val="111111"/>
        </w:rPr>
        <w:t>, символы, по которым этот город отличают от других. И самый главный из этих </w:t>
      </w:r>
      <w:r w:rsidR="00C01463" w:rsidRPr="00C01463">
        <w:rPr>
          <w:bCs/>
          <w:color w:val="111111"/>
        </w:rPr>
        <w:t>знаков – герб</w:t>
      </w:r>
      <w:r w:rsidR="00C01463" w:rsidRPr="00C01463">
        <w:rPr>
          <w:color w:val="111111"/>
        </w:rPr>
        <w:t>. Если на него внимательно посмотреть, то можно многое узнать о нём. Деталь любого герба – щит. Посмотрите и отметьте, какой формы щит, какого цвета?</w:t>
      </w:r>
      <w:r w:rsidR="00C01463" w:rsidRPr="00C01463">
        <w:rPr>
          <w:color w:val="111111"/>
          <w:sz w:val="28"/>
          <w:szCs w:val="28"/>
        </w:rPr>
        <w:t xml:space="preserve"> </w:t>
      </w:r>
      <w:r w:rsidR="00C01463" w:rsidRPr="00C01463">
        <w:rPr>
          <w:color w:val="111111"/>
        </w:rPr>
        <w:t>Предложите ребёнку нарисовать и раскрасить его. Прочитать стихотворение. Расскажите детям, что скипетр означает,</w:t>
      </w:r>
      <w:r w:rsidR="00C01463">
        <w:rPr>
          <w:color w:val="111111"/>
        </w:rPr>
        <w:t xml:space="preserve"> </w:t>
      </w:r>
      <w:r w:rsidR="00C01463" w:rsidRPr="00C01463">
        <w:rPr>
          <w:color w:val="111111"/>
        </w:rPr>
        <w:t>что когда-то </w:t>
      </w:r>
      <w:r w:rsidR="00C01463" w:rsidRPr="00C01463">
        <w:rPr>
          <w:bCs/>
          <w:color w:val="111111"/>
        </w:rPr>
        <w:t>Санкт</w:t>
      </w:r>
      <w:r w:rsidR="00C01463" w:rsidRPr="00C01463">
        <w:rPr>
          <w:color w:val="111111"/>
        </w:rPr>
        <w:t> – Петербург был столицей государства – здесь находился царский престол и царь отсюда правил Россией. Это нам и напоминает о великой судьбе города. На щите якоря – морской и речной. Якоря – это символы надежды на удачное плавание, на то, что доберётся корабль до берега.</w:t>
      </w:r>
    </w:p>
    <w:p w:rsidR="00C01463" w:rsidRPr="00C01463" w:rsidRDefault="00C01463" w:rsidP="00C01463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город, как большой корабль, стоит на берегу моря у самой границы России, на берегу реки. Пётр 1 мечтал </w:t>
      </w:r>
      <w:r w:rsidRPr="00C01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«открыть»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выход к морю, к другим странам, а реки соединят с другими российскими городами. И, конечно, надо рассказать детям, что наш город расположен на островах- назовите их детям, покажите схему-карту города. И начинайте рассказывать, </w:t>
      </w:r>
      <w:r w:rsidRPr="00C0146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знакомить детей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первыми постройками </w:t>
      </w:r>
      <w:r w:rsidRPr="00C0146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Санкт – Петербурга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1463" w:rsidRPr="00C01463" w:rsidRDefault="00C01463" w:rsidP="00C01463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Летний сад и Петропавловская крепость, их история.</w:t>
      </w:r>
    </w:p>
    <w:p w:rsidR="00C01463" w:rsidRPr="00C01463" w:rsidRDefault="00C01463" w:rsidP="00C01463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постепенно надо </w:t>
      </w:r>
      <w:r w:rsidRPr="00C0146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знакомить детей</w:t>
      </w: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другими достопримечательностями города.</w:t>
      </w:r>
    </w:p>
    <w:p w:rsidR="00C01463" w:rsidRPr="00C01463" w:rsidRDefault="00C01463" w:rsidP="00C01463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дети более полно и осознанно усвоят знания о нашем городе, научатся любить его, гордиться им, оберегать его. И мы с вами должны помочь им в этом.</w:t>
      </w:r>
    </w:p>
    <w:p w:rsidR="00E94F76" w:rsidRPr="00E94F76" w:rsidRDefault="00E94F76" w:rsidP="00E94F76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C01463" w:rsidRDefault="00C01463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C01463" w:rsidRDefault="00C01463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C01463" w:rsidRDefault="00C01463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C01463" w:rsidRDefault="00C01463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C01463" w:rsidRDefault="00C01463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C01463" w:rsidRDefault="00C01463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94F76" w:rsidRDefault="00E94F76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B2DEB" w:rsidRPr="004F38C0" w:rsidRDefault="006D6A86" w:rsidP="00E153D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Список л</w:t>
      </w:r>
      <w:r w:rsidR="00FB2DEB" w:rsidRPr="004F38C0">
        <w:rPr>
          <w:b/>
          <w:color w:val="000000"/>
        </w:rPr>
        <w:t>итератур</w:t>
      </w:r>
      <w:r>
        <w:rPr>
          <w:b/>
          <w:color w:val="000000"/>
        </w:rPr>
        <w:t>ы</w:t>
      </w:r>
      <w:r w:rsidR="00FB2DEB" w:rsidRPr="004F38C0">
        <w:rPr>
          <w:b/>
          <w:color w:val="000000"/>
        </w:rPr>
        <w:t>:</w:t>
      </w:r>
    </w:p>
    <w:p w:rsidR="00FB2DEB" w:rsidRDefault="00FB2DEB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Белая К.Ю., </w:t>
      </w:r>
      <w:proofErr w:type="spellStart"/>
      <w:r>
        <w:rPr>
          <w:color w:val="000000"/>
        </w:rPr>
        <w:t>Телескина</w:t>
      </w:r>
      <w:proofErr w:type="spellEnd"/>
      <w:r>
        <w:rPr>
          <w:color w:val="000000"/>
        </w:rPr>
        <w:t xml:space="preserve"> Н.И</w:t>
      </w:r>
      <w:r w:rsidR="004F38C0">
        <w:rPr>
          <w:color w:val="000000"/>
        </w:rPr>
        <w:t xml:space="preserve">, </w:t>
      </w:r>
      <w:r>
        <w:rPr>
          <w:color w:val="000000"/>
        </w:rPr>
        <w:t>… «Организация проектной деятельности в дошкольном образовании»- М: «Перспектива» 2013г.</w:t>
      </w:r>
    </w:p>
    <w:p w:rsidR="00FB2DEB" w:rsidRDefault="00FB2DEB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4F38C0">
        <w:rPr>
          <w:color w:val="000000"/>
        </w:rPr>
        <w:t>.</w:t>
      </w:r>
      <w:r w:rsidRPr="00FB2DEB">
        <w:rPr>
          <w:color w:val="000000"/>
        </w:rPr>
        <w:t xml:space="preserve"> </w:t>
      </w:r>
      <w:proofErr w:type="spellStart"/>
      <w:r>
        <w:rPr>
          <w:color w:val="000000"/>
        </w:rPr>
        <w:t>Деркунская</w:t>
      </w:r>
      <w:proofErr w:type="spellEnd"/>
      <w:r>
        <w:rPr>
          <w:color w:val="000000"/>
        </w:rPr>
        <w:t xml:space="preserve"> В.А. Проектная деятельность дошкольников. УМП – М.: Центр педагогического образования, 2013г.</w:t>
      </w:r>
    </w:p>
    <w:p w:rsidR="00FB2DEB" w:rsidRDefault="00FB2DEB" w:rsidP="00E153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Борисова М.М. «Малоподвижные игры и игровые упражнения для детей 3-7 лет» МОЗАИКА-СИНТЕЗ,2010г.</w:t>
      </w:r>
    </w:p>
    <w:p w:rsidR="004F38C0" w:rsidRDefault="00FB2DEB" w:rsidP="004F38C0">
      <w:pPr>
        <w:spacing w:after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color w:val="000000"/>
        </w:rPr>
        <w:t xml:space="preserve"> </w:t>
      </w:r>
      <w:r w:rsidR="004F38C0">
        <w:rPr>
          <w:color w:val="000000"/>
        </w:rPr>
        <w:t xml:space="preserve">4. </w:t>
      </w:r>
      <w:proofErr w:type="spellStart"/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Горбачевич</w:t>
      </w:r>
      <w:proofErr w:type="spellEnd"/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К.С., </w:t>
      </w:r>
      <w:proofErr w:type="spellStart"/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Хабло</w:t>
      </w:r>
      <w:proofErr w:type="spellEnd"/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Е.П. </w:t>
      </w:r>
      <w:proofErr w:type="gram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« </w:t>
      </w:r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Почему</w:t>
      </w:r>
      <w:proofErr w:type="gramEnd"/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так названы? О</w:t>
      </w:r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4F38C0" w:rsidRPr="002432F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происхождении</w:t>
      </w:r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названий улиц, площадей, островов, рек и мостов Санкт-Петербурга» – 5-е изд., </w:t>
      </w:r>
      <w:proofErr w:type="spellStart"/>
      <w:proofErr w:type="gram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.—</w:t>
      </w:r>
      <w:proofErr w:type="gram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СПб.: </w:t>
      </w:r>
      <w:proofErr w:type="spell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Норинт</w:t>
      </w:r>
      <w:proofErr w:type="spell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2002.                                                                                                                                                                     5. Глезеров С.Е. Исторические районы Петербурга от А до Я. – М.: </w:t>
      </w:r>
      <w:proofErr w:type="spell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Центрополиграф</w:t>
      </w:r>
      <w:proofErr w:type="spell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2010 6. Деревянный Петербург: «</w:t>
      </w:r>
      <w:proofErr w:type="spell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Канонер</w:t>
      </w:r>
      <w:proofErr w:type="spell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» посчитал старинные бревенчатые дома. (Архивировано 18 июля 2020г.)                                                                                                                                                                 6. Н. </w:t>
      </w:r>
      <w:proofErr w:type="spell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Синдаловский</w:t>
      </w:r>
      <w:proofErr w:type="spell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«Городские имена вчера, сегодня, завтра. Судьбы петербургской топонимики в городском фольклоре», издательство «</w:t>
      </w:r>
      <w:proofErr w:type="spellStart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Центрполиграф</w:t>
      </w:r>
      <w:proofErr w:type="spellEnd"/>
      <w:r w:rsidR="004F38C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», 2014г.                                                                                                                                                   </w:t>
      </w:r>
    </w:p>
    <w:p w:rsidR="00FB2DEB" w:rsidRPr="00D27B5F" w:rsidRDefault="002B65C6" w:rsidP="00E153D5">
      <w:pPr>
        <w:pStyle w:val="c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7. </w:t>
      </w:r>
      <w:proofErr w:type="spellStart"/>
      <w:r>
        <w:rPr>
          <w:color w:val="181818"/>
        </w:rPr>
        <w:t>Басина</w:t>
      </w:r>
      <w:proofErr w:type="spellEnd"/>
      <w:r>
        <w:rPr>
          <w:color w:val="181818"/>
        </w:rPr>
        <w:t xml:space="preserve"> </w:t>
      </w:r>
      <w:proofErr w:type="gramStart"/>
      <w:r>
        <w:rPr>
          <w:color w:val="181818"/>
        </w:rPr>
        <w:t>« Мы</w:t>
      </w:r>
      <w:proofErr w:type="gramEnd"/>
      <w:r>
        <w:rPr>
          <w:color w:val="181818"/>
        </w:rPr>
        <w:t xml:space="preserve"> идем по Ленинграду»</w:t>
      </w:r>
      <w:r w:rsidR="00AE6119">
        <w:rPr>
          <w:color w:val="181818"/>
        </w:rPr>
        <w:t xml:space="preserve"> Детская литература, 1973г.                                                                                 8. С.Я. Маршак «Почта», «Человек рассеянный» Детская литература, 1972г. </w:t>
      </w:r>
      <w:r w:rsidR="00A404CB">
        <w:rPr>
          <w:color w:val="181818"/>
        </w:rPr>
        <w:t xml:space="preserve">                                                              9. С. Михалков «Моя улица», Детская литература, 1972</w:t>
      </w:r>
    </w:p>
    <w:p w:rsidR="00E42D37" w:rsidRPr="005E42FA" w:rsidRDefault="00A404CB" w:rsidP="00E1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E6119">
        <w:rPr>
          <w:rFonts w:ascii="Times New Roman" w:hAnsi="Times New Roman" w:cs="Times New Roman"/>
          <w:sz w:val="24"/>
          <w:szCs w:val="24"/>
        </w:rPr>
        <w:t>. К. Чуковский «</w:t>
      </w:r>
      <w:proofErr w:type="spellStart"/>
      <w:r w:rsidR="00AE611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AE6119">
        <w:rPr>
          <w:rFonts w:ascii="Times New Roman" w:hAnsi="Times New Roman" w:cs="Times New Roman"/>
          <w:sz w:val="24"/>
          <w:szCs w:val="24"/>
        </w:rPr>
        <w:t>», «Крокодил» Детская литература, 1972г.         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6119">
        <w:rPr>
          <w:rFonts w:ascii="Times New Roman" w:hAnsi="Times New Roman" w:cs="Times New Roman"/>
          <w:sz w:val="24"/>
          <w:szCs w:val="24"/>
        </w:rPr>
        <w:t xml:space="preserve">. Швец «Прогулки по городу» </w:t>
      </w:r>
      <w:proofErr w:type="gramStart"/>
      <w:r w:rsidR="00AE6119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="00AE6119">
        <w:rPr>
          <w:rFonts w:ascii="Times New Roman" w:hAnsi="Times New Roman" w:cs="Times New Roman"/>
          <w:sz w:val="24"/>
          <w:szCs w:val="24"/>
        </w:rPr>
        <w:t>. 1994г.</w:t>
      </w:r>
    </w:p>
    <w:sectPr w:rsidR="00E42D37" w:rsidRPr="005E42FA" w:rsidSect="00E6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lohit hind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6DAB"/>
    <w:multiLevelType w:val="hybridMultilevel"/>
    <w:tmpl w:val="AD72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6E8"/>
    <w:multiLevelType w:val="hybridMultilevel"/>
    <w:tmpl w:val="AEF46C84"/>
    <w:lvl w:ilvl="0" w:tplc="7A1CD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0D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67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A5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85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D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CD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E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3B2C"/>
    <w:multiLevelType w:val="hybridMultilevel"/>
    <w:tmpl w:val="BA8A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C6A38"/>
    <w:multiLevelType w:val="hybridMultilevel"/>
    <w:tmpl w:val="88C0CDC8"/>
    <w:lvl w:ilvl="0" w:tplc="1802532A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 w:tplc="D598A10C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CA2A6648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43FEDAB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DB4450BA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70C23538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38184B7E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7A1E49F8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3CC26412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7F511A48"/>
    <w:multiLevelType w:val="hybridMultilevel"/>
    <w:tmpl w:val="E11EFBFA"/>
    <w:lvl w:ilvl="0" w:tplc="2C6CA45A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 w:tplc="B6043C0A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B7A841EE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9E06D068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A64886B8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C896CC48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8E20D23A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BA7E0B5E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5C827F72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5"/>
    <w:rsid w:val="00072AFA"/>
    <w:rsid w:val="000A709F"/>
    <w:rsid w:val="00183D7B"/>
    <w:rsid w:val="001F6844"/>
    <w:rsid w:val="00253358"/>
    <w:rsid w:val="002B65C6"/>
    <w:rsid w:val="002F4860"/>
    <w:rsid w:val="00380EA0"/>
    <w:rsid w:val="004749DF"/>
    <w:rsid w:val="004F1E85"/>
    <w:rsid w:val="004F38C0"/>
    <w:rsid w:val="005816F6"/>
    <w:rsid w:val="005E42FA"/>
    <w:rsid w:val="0066047C"/>
    <w:rsid w:val="00671608"/>
    <w:rsid w:val="006D6A86"/>
    <w:rsid w:val="007D71BD"/>
    <w:rsid w:val="007E3756"/>
    <w:rsid w:val="008277AA"/>
    <w:rsid w:val="008740FD"/>
    <w:rsid w:val="00932F1E"/>
    <w:rsid w:val="00940F97"/>
    <w:rsid w:val="009C5DD5"/>
    <w:rsid w:val="00A404CB"/>
    <w:rsid w:val="00AE6119"/>
    <w:rsid w:val="00AF7BDA"/>
    <w:rsid w:val="00C01463"/>
    <w:rsid w:val="00C1041A"/>
    <w:rsid w:val="00C4173B"/>
    <w:rsid w:val="00C815C6"/>
    <w:rsid w:val="00CE72F2"/>
    <w:rsid w:val="00E153D5"/>
    <w:rsid w:val="00E25BD6"/>
    <w:rsid w:val="00E42D37"/>
    <w:rsid w:val="00E66573"/>
    <w:rsid w:val="00E94F76"/>
    <w:rsid w:val="00F154B2"/>
    <w:rsid w:val="00F95971"/>
    <w:rsid w:val="00F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2E92"/>
  <w15:docId w15:val="{8A2A7252-D95D-456B-AD1F-7712A62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5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5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DD5"/>
  </w:style>
  <w:style w:type="character" w:styleId="a3">
    <w:name w:val="Strong"/>
    <w:basedOn w:val="a0"/>
    <w:uiPriority w:val="22"/>
    <w:qFormat/>
    <w:rsid w:val="009C5DD5"/>
    <w:rPr>
      <w:b/>
      <w:bCs/>
    </w:rPr>
  </w:style>
  <w:style w:type="paragraph" w:styleId="a4">
    <w:name w:val="Normal (Web)"/>
    <w:basedOn w:val="a"/>
    <w:uiPriority w:val="99"/>
    <w:unhideWhenUsed/>
    <w:rsid w:val="00E15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53D5"/>
  </w:style>
  <w:style w:type="paragraph" w:customStyle="1" w:styleId="c0">
    <w:name w:val="c0"/>
    <w:basedOn w:val="a"/>
    <w:rsid w:val="00E15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B65C6"/>
    <w:pPr>
      <w:widowControl w:val="0"/>
      <w:spacing w:after="120"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B65C6"/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AE6119"/>
    <w:pPr>
      <w:widowControl w:val="0"/>
      <w:suppressLineNumbers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F4860"/>
    <w:pPr>
      <w:ind w:left="720"/>
      <w:contextualSpacing/>
    </w:pPr>
  </w:style>
  <w:style w:type="paragraph" w:customStyle="1" w:styleId="c4">
    <w:name w:val="c4"/>
    <w:basedOn w:val="a"/>
    <w:rsid w:val="00E94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RePack by Diakov</cp:lastModifiedBy>
  <cp:revision>9</cp:revision>
  <dcterms:created xsi:type="dcterms:W3CDTF">2023-02-19T14:04:00Z</dcterms:created>
  <dcterms:modified xsi:type="dcterms:W3CDTF">2023-02-19T22:31:00Z</dcterms:modified>
</cp:coreProperties>
</file>