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DC" w:rsidRDefault="002E1AFD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529" w:rsidRPr="00E66144" w:rsidRDefault="00034529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84"/>
        <w:gridCol w:w="2976"/>
        <w:gridCol w:w="2127"/>
        <w:gridCol w:w="1559"/>
        <w:gridCol w:w="1134"/>
      </w:tblGrid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080" w:type="dxa"/>
            <w:gridSpan w:val="5"/>
          </w:tcPr>
          <w:p w:rsidR="00034529" w:rsidRPr="00E66144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Шишулина Юлия Борисовна, воспитатель, Мелоян Армина Агановна, воспитатель ГБДОУ детского сада № 43 Василеостровского района</w:t>
            </w:r>
          </w:p>
          <w:p w:rsidR="00034529" w:rsidRPr="00E66144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80" w:type="dxa"/>
            <w:gridSpan w:val="5"/>
          </w:tcPr>
          <w:p w:rsidR="00034529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зимние сказки</w:t>
            </w:r>
            <w:r w:rsidRPr="00F94493">
              <w:rPr>
                <w:rFonts w:ascii="Times New Roman" w:hAnsi="Times New Roman" w:cs="Times New Roman"/>
                <w:sz w:val="24"/>
                <w:szCs w:val="24"/>
              </w:rPr>
              <w:t>» (для детей 2-3 лет).</w:t>
            </w:r>
          </w:p>
          <w:p w:rsidR="00034529" w:rsidRPr="00E66144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80" w:type="dxa"/>
            <w:gridSpan w:val="5"/>
          </w:tcPr>
          <w:p w:rsidR="00034529" w:rsidRPr="00E66144" w:rsidRDefault="00034529" w:rsidP="00C7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– 1 неделя</w:t>
            </w: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080" w:type="dxa"/>
            <w:gridSpan w:val="5"/>
          </w:tcPr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В последнее десятилетие сформировалось поколение, имеющее</w:t>
            </w:r>
          </w:p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к художественной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и процессу чтения. Для этого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поколения книга как продукт полиграфии, источник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ормации, явление художественной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тем более как источник знаний перестала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единственной и безусловной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ценностью. Фактом жизни стали аудиовизуальные средства получения информации и</w:t>
            </w:r>
          </w:p>
          <w:p w:rsidR="00034529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приобщения к художественной культуре, что ведет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изменению в сознании человека.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Поэтому уровень читательского развития взрослых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изок, времени для наблюдения за д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етьми, выявления особенностей их общения с книгой нет.</w:t>
            </w:r>
          </w:p>
          <w:p w:rsidR="00034529" w:rsidRDefault="00034529" w:rsidP="001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свою очередь ФОП ДО ставит следующие задачи по формированию интереса к художественной литературе в группах раннего возраста:</w:t>
            </w:r>
          </w:p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034529" w:rsidRPr="00802BDC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034529" w:rsidRDefault="00034529" w:rsidP="0080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2BDC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произведения.</w:t>
            </w:r>
          </w:p>
          <w:p w:rsidR="00034529" w:rsidRDefault="00034529" w:rsidP="001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 проведенная в ГБДОУ детском саду № 43 на начало учебного года, показала низкие результаты по реализации указанных задач.</w:t>
            </w:r>
          </w:p>
          <w:p w:rsidR="00034529" w:rsidRDefault="00034529" w:rsidP="00A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особую остроту приобретает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проектов, направленных на совершенствование педагогической работы по развитию интереса к художественной литературе</w:t>
            </w:r>
            <w:r w:rsidRPr="00DD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реализации в триаде педагог-ребенок-родитель. </w:t>
            </w:r>
          </w:p>
          <w:p w:rsidR="00034529" w:rsidRPr="00E66144" w:rsidRDefault="00034529" w:rsidP="0035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представлен один из проектов, основанный на интересах детей и педагогов, выявленный в процессе изучения темы</w:t>
            </w:r>
            <w:r w:rsidR="0035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B6" w:rsidRPr="00356CB6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 пла</w:t>
            </w:r>
            <w:r w:rsidR="00356CB6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4567DF" w:rsidRDefault="00034529" w:rsidP="00A93E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 «Развитие  речи» - формирование интереса к художественной литературе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раннего возраста </w:t>
            </w: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080" w:type="dxa"/>
            <w:gridSpan w:val="5"/>
          </w:tcPr>
          <w:p w:rsidR="00034529" w:rsidRPr="004567DF" w:rsidRDefault="00034529" w:rsidP="00D96A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сказок о снежинках (авторские тексты и оформление родителей (законных представителей) 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 w:val="restart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080" w:type="dxa"/>
            <w:gridSpan w:val="5"/>
          </w:tcPr>
          <w:p w:rsidR="00034529" w:rsidRPr="002E237E" w:rsidRDefault="00034529" w:rsidP="00A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интерес к художественной литературе 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2E237E" w:rsidRDefault="00034529" w:rsidP="00EA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Создать условия для формирования привычки детско-родительского, семейного чтения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2E237E" w:rsidRDefault="00034529" w:rsidP="00EA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237E">
              <w:t xml:space="preserve"> 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активную позицию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у детей интереса к художественной литературе. 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2E237E" w:rsidRDefault="00034529" w:rsidP="00EA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4.Создать РППС, отвечающую требованиям развивающих возможностей ее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2E237E" w:rsidRDefault="00034529" w:rsidP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5.Обеспечить сотрудничество и содействие всех участников образовательного процесса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 w:val="restart"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8080" w:type="dxa"/>
            <w:gridSpan w:val="5"/>
          </w:tcPr>
          <w:p w:rsidR="00034529" w:rsidRPr="002E237E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1 Подготовительный.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2E237E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2 Основной.</w:t>
            </w:r>
          </w:p>
        </w:tc>
      </w:tr>
      <w:tr w:rsidR="00034529" w:rsidRPr="00E66144" w:rsidTr="00034529">
        <w:tc>
          <w:tcPr>
            <w:tcW w:w="2410" w:type="dxa"/>
            <w:gridSpan w:val="2"/>
            <w:vMerge/>
          </w:tcPr>
          <w:p w:rsidR="00034529" w:rsidRPr="00E66144" w:rsidRDefault="00034529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34529" w:rsidRPr="002E237E" w:rsidRDefault="00034529" w:rsidP="006D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3 Заключительный.</w:t>
            </w: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8080" w:type="dxa"/>
            <w:gridSpan w:val="5"/>
          </w:tcPr>
          <w:p w:rsidR="00034529" w:rsidRDefault="00034529" w:rsidP="002E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педагогического мониторинга</w:t>
            </w:r>
            <w:r w:rsidRPr="00A93E59">
              <w:t xml:space="preserve">       </w:t>
            </w:r>
          </w:p>
          <w:p w:rsidR="00034529" w:rsidRPr="002E237E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Рост компетентности родителей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 xml:space="preserve"> детей 2-3 лет (метод исследования – анкетирование)</w:t>
            </w:r>
          </w:p>
          <w:p w:rsidR="00034529" w:rsidRPr="002E237E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237E">
              <w:t xml:space="preserve"> 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034529" w:rsidRPr="00A93E59" w:rsidRDefault="00034529" w:rsidP="00A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37E">
              <w:rPr>
                <w:rFonts w:ascii="Times New Roman" w:hAnsi="Times New Roman" w:cs="Times New Roman"/>
                <w:sz w:val="24"/>
                <w:szCs w:val="24"/>
              </w:rPr>
              <w:t>. Пополнение РППС эталонами (количественный анализ)</w:t>
            </w:r>
          </w:p>
        </w:tc>
      </w:tr>
      <w:tr w:rsidR="00034529" w:rsidRPr="00E66144" w:rsidTr="00034529">
        <w:tc>
          <w:tcPr>
            <w:tcW w:w="2410" w:type="dxa"/>
            <w:gridSpan w:val="2"/>
          </w:tcPr>
          <w:p w:rsidR="00034529" w:rsidRPr="00E66144" w:rsidRDefault="00034529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социальные эффекты проекта</w:t>
            </w:r>
          </w:p>
        </w:tc>
        <w:tc>
          <w:tcPr>
            <w:tcW w:w="8080" w:type="dxa"/>
            <w:gridSpan w:val="5"/>
          </w:tcPr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полноценного участия в образовательном процессе: 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и своего ребенка как правовых субъектов образования, 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понимание перспектив ресурсных вложений в образование своего ребенка.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широта возможностей профессионального общения, в том числе для рефлексии собственного педагогического опыта;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выработка индивидуальных траекторий профессионального развития в соответствии с осознанными потребностями;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приобретение личного опыта внедрения технологии проектов в педагогическую практику</w:t>
            </w:r>
          </w:p>
          <w:p w:rsidR="00034529" w:rsidRPr="003E56B6" w:rsidRDefault="00034529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034529" w:rsidRPr="003E56B6" w:rsidRDefault="00034529" w:rsidP="00E7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доступность качественного образования, соответствующего их собственным образовательным потребностям и возрастным особенностям;</w:t>
            </w:r>
          </w:p>
          <w:p w:rsidR="00034529" w:rsidRPr="004567DF" w:rsidRDefault="00034529" w:rsidP="000076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6B6">
              <w:rPr>
                <w:rFonts w:ascii="Times New Roman" w:hAnsi="Times New Roman" w:cs="Times New Roman"/>
                <w:sz w:val="24"/>
                <w:szCs w:val="24"/>
              </w:rPr>
              <w:t>- возможность разнообразного использования составляющих РППС  в разных видах детской активности.</w:t>
            </w:r>
          </w:p>
        </w:tc>
      </w:tr>
      <w:tr w:rsidR="00034529" w:rsidRPr="00E66144" w:rsidTr="00034529">
        <w:tc>
          <w:tcPr>
            <w:tcW w:w="993" w:type="dxa"/>
          </w:tcPr>
          <w:p w:rsidR="00034529" w:rsidRPr="00E66144" w:rsidRDefault="00034529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034529" w:rsidRPr="00E66144" w:rsidRDefault="00034529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  <w:gridSpan w:val="2"/>
          </w:tcPr>
          <w:p w:rsidR="00034529" w:rsidRPr="00E66144" w:rsidRDefault="00034529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</w:tcPr>
          <w:p w:rsidR="00034529" w:rsidRPr="00E66144" w:rsidRDefault="00034529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559" w:type="dxa"/>
          </w:tcPr>
          <w:p w:rsidR="00034529" w:rsidRPr="00E66144" w:rsidRDefault="00034529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</w:tcPr>
          <w:p w:rsidR="00034529" w:rsidRPr="00E66144" w:rsidRDefault="00034529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034529" w:rsidRPr="00E66144" w:rsidTr="00034529">
        <w:trPr>
          <w:trHeight w:val="741"/>
        </w:trPr>
        <w:tc>
          <w:tcPr>
            <w:tcW w:w="993" w:type="dxa"/>
          </w:tcPr>
          <w:p w:rsidR="00034529" w:rsidRPr="00E66144" w:rsidRDefault="00034529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4529" w:rsidRDefault="00034529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034529" w:rsidRPr="00E66144" w:rsidRDefault="00034529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Pr="00E66144" w:rsidRDefault="00034529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ходе и содержании проекта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2.Изготовление информационный листов на каждый день проекта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4.Анкетирование родителей (входное)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5.Подбор конспектов/технологических карт к занятиям (в соответствии с расписанием)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7.Подбор методической литературы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8.Педагогическая диагностика – входная</w:t>
            </w:r>
          </w:p>
          <w:p w:rsidR="00034529" w:rsidRPr="00FB175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Повышение квалификации (вебинары, обмен опытом внутри ГБДОУ, интернет-ресурсы)</w:t>
            </w:r>
          </w:p>
        </w:tc>
        <w:tc>
          <w:tcPr>
            <w:tcW w:w="2127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1.Определены участники проекта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Подобрана методическая база проекта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3.Определен электронный ресурс для размещения материалов проекта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3.Проведены педагогическая диагностика, 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и педагогов. Описаны результаты</w:t>
            </w:r>
          </w:p>
          <w:p w:rsidR="00034529" w:rsidRPr="00E6614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Повышена квалификация педагогов по теме проекта</w:t>
            </w:r>
          </w:p>
        </w:tc>
        <w:tc>
          <w:tcPr>
            <w:tcW w:w="1559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034529" w:rsidRPr="00E6614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134" w:type="dxa"/>
          </w:tcPr>
          <w:p w:rsidR="00034529" w:rsidRDefault="00034529" w:rsidP="00F9449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  <w:p w:rsidR="00034529" w:rsidRPr="00E66144" w:rsidRDefault="00034529" w:rsidP="00F9449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rPr>
          <w:trHeight w:val="2287"/>
        </w:trPr>
        <w:tc>
          <w:tcPr>
            <w:tcW w:w="993" w:type="dxa"/>
            <w:vMerge w:val="restart"/>
          </w:tcPr>
          <w:p w:rsidR="00034529" w:rsidRPr="00E6614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034529" w:rsidRPr="00E66144" w:rsidRDefault="00034529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034529" w:rsidRPr="00E66144" w:rsidRDefault="00034529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Pr="00E66144" w:rsidRDefault="00034529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4529" w:rsidRDefault="00034529" w:rsidP="005331A1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34529" w:rsidRDefault="00034529" w:rsidP="005331A1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034529" w:rsidRDefault="00034529" w:rsidP="005331A1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34529" w:rsidRPr="00454FCC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FC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А.Барто «Снег», д/и «Где снежинка»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454FCC">
              <w:rPr>
                <w:rFonts w:ascii="Times New Roman" w:hAnsi="Times New Roman" w:cs="Times New Roman"/>
                <w:sz w:val="24"/>
                <w:szCs w:val="24"/>
              </w:rPr>
              <w:t>авторской сказки «Веселая снежинка»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54FCC">
              <w:rPr>
                <w:rFonts w:ascii="Times New Roman" w:hAnsi="Times New Roman" w:cs="Times New Roman"/>
                <w:sz w:val="24"/>
                <w:szCs w:val="24"/>
              </w:rPr>
              <w:t>с детьми на тему «Признаки зимы»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снегом.</w:t>
            </w:r>
          </w:p>
          <w:p w:rsidR="00034529" w:rsidRPr="002B7EFF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FC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2B7EFF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снегом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даны консультации «Роль сказки в жизни ребенка»,  « Почему сочинять сказки с детьми полезно?», 1-й участник выполняет домашнее задание ( сочинить сказку о снежинке)</w:t>
            </w:r>
          </w:p>
          <w:p w:rsidR="00034529" w:rsidRPr="00E66144" w:rsidRDefault="00034529" w:rsidP="00454FC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 к прослушиванию сказок, стихов. </w:t>
            </w:r>
          </w:p>
          <w:p w:rsidR="00034529" w:rsidRPr="008C762F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Ребенок проявляет интерес к лепке.</w:t>
            </w:r>
          </w:p>
          <w:p w:rsidR="00034529" w:rsidRPr="008C762F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сочиняют сказку,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развивающие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29" w:rsidRPr="00E66144" w:rsidRDefault="00034529" w:rsidP="005368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.В РППС размещены авторские дидактические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(иллюстрации по теме, атрибутика зимы, раскраски, лото)</w:t>
            </w:r>
          </w:p>
        </w:tc>
        <w:tc>
          <w:tcPr>
            <w:tcW w:w="1559" w:type="dxa"/>
          </w:tcPr>
          <w:p w:rsidR="00034529" w:rsidRPr="00E105DA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529" w:rsidRPr="00E6614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</w:tcPr>
          <w:p w:rsidR="00034529" w:rsidRPr="00E66144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17.12.-19.12</w:t>
            </w:r>
          </w:p>
        </w:tc>
      </w:tr>
      <w:tr w:rsidR="00034529" w:rsidRPr="00E66144" w:rsidTr="00034529">
        <w:trPr>
          <w:trHeight w:val="1862"/>
        </w:trPr>
        <w:tc>
          <w:tcPr>
            <w:tcW w:w="993" w:type="dxa"/>
            <w:vMerge/>
          </w:tcPr>
          <w:p w:rsidR="00034529" w:rsidRDefault="0003452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4529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0C2F0F">
              <w:rPr>
                <w:rFonts w:ascii="Times New Roman" w:hAnsi="Times New Roman" w:cs="Times New Roman"/>
                <w:sz w:val="24"/>
                <w:szCs w:val="24"/>
              </w:rPr>
              <w:t>авторской сказки 1го участника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</w:t>
            </w:r>
            <w:r w:rsidRPr="000C2F0F">
              <w:rPr>
                <w:rFonts w:ascii="Times New Roman" w:hAnsi="Times New Roman" w:cs="Times New Roman"/>
                <w:sz w:val="24"/>
                <w:szCs w:val="24"/>
              </w:rPr>
              <w:t>«О пользе чтения»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F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 «Снежки», п/и «Льдинки, ветер и мороз»</w:t>
            </w:r>
          </w:p>
          <w:p w:rsidR="00034529" w:rsidRPr="000C2F0F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0F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«Подуй на снежинку»</w:t>
            </w:r>
          </w:p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5883">
              <w:rPr>
                <w:rFonts w:ascii="Times New Roman" w:hAnsi="Times New Roman" w:cs="Times New Roman"/>
                <w:sz w:val="24"/>
                <w:szCs w:val="24"/>
              </w:rPr>
              <w:t>ооружение построек из снега</w:t>
            </w:r>
            <w:r w:rsidRPr="008C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883">
              <w:rPr>
                <w:rFonts w:ascii="Times New Roman" w:hAnsi="Times New Roman" w:cs="Times New Roman"/>
                <w:sz w:val="24"/>
                <w:szCs w:val="24"/>
              </w:rPr>
              <w:t>(снежки/снежколеп, с окрашиванием гуашью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29" w:rsidRPr="00D607E5" w:rsidRDefault="00034529" w:rsidP="000C2F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03B0">
              <w:rPr>
                <w:rFonts w:ascii="Times New Roman" w:hAnsi="Times New Roman" w:cs="Times New Roman"/>
                <w:sz w:val="24"/>
                <w:szCs w:val="24"/>
              </w:rPr>
              <w:t>подборка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худ.литературы </w:t>
            </w:r>
            <w:r w:rsidRPr="004C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чтения дома, второй участник проекта сочиняет сказку.</w:t>
            </w:r>
          </w:p>
          <w:p w:rsidR="00034529" w:rsidRPr="00D607E5" w:rsidRDefault="00034529" w:rsidP="00D06AC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 к прослушиванию сказок, стихов. </w:t>
            </w:r>
          </w:p>
          <w:p w:rsidR="00034529" w:rsidRPr="008C762F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Ребенок проявляет интерес к играм.</w:t>
            </w:r>
          </w:p>
          <w:p w:rsidR="00034529" w:rsidRPr="008C762F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сочиняют сказку,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развивающие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29" w:rsidRPr="00E66144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.В РППС размещены авторские дидактические пособия</w:t>
            </w:r>
          </w:p>
        </w:tc>
        <w:tc>
          <w:tcPr>
            <w:tcW w:w="1559" w:type="dxa"/>
          </w:tcPr>
          <w:p w:rsidR="00034529" w:rsidRPr="00E105DA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rPr>
          <w:trHeight w:val="1194"/>
        </w:trPr>
        <w:tc>
          <w:tcPr>
            <w:tcW w:w="993" w:type="dxa"/>
            <w:vMerge/>
          </w:tcPr>
          <w:p w:rsidR="00034529" w:rsidRDefault="0003452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4529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авторской сказки 2го участника </w:t>
            </w:r>
          </w:p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1AD">
              <w:rPr>
                <w:rFonts w:ascii="Times New Roman" w:hAnsi="Times New Roman" w:cs="Times New Roman"/>
                <w:sz w:val="24"/>
                <w:szCs w:val="24"/>
              </w:rPr>
              <w:t>Игра –драматизация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01AD">
              <w:rPr>
                <w:rFonts w:ascii="Times New Roman" w:hAnsi="Times New Roman" w:cs="Times New Roman"/>
                <w:sz w:val="24"/>
                <w:szCs w:val="24"/>
              </w:rPr>
              <w:t>Зимняя сказка»</w:t>
            </w:r>
          </w:p>
          <w:p w:rsidR="00034529" w:rsidRPr="00592650" w:rsidRDefault="00034529" w:rsidP="0059265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5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зимних потешек</w:t>
            </w:r>
          </w:p>
          <w:p w:rsidR="00034529" w:rsidRPr="004001AD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34529" w:rsidRDefault="00034529" w:rsidP="0059352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(сенсорное воспитание) «Большой, маленький снеговик» </w:t>
            </w:r>
          </w:p>
          <w:p w:rsidR="00034529" w:rsidRDefault="00034529" w:rsidP="0059352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«Посчитаем , снежинки», </w:t>
            </w:r>
          </w:p>
          <w:p w:rsidR="00034529" w:rsidRDefault="00034529" w:rsidP="0059352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«Подуем на снежинку»</w:t>
            </w:r>
          </w:p>
          <w:p w:rsidR="00034529" w:rsidRDefault="00034529" w:rsidP="0059352B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 к музыкальному досугу.</w:t>
            </w:r>
          </w:p>
          <w:p w:rsidR="00034529" w:rsidRPr="00D607E5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своими руками (игры с пуговицами, «Собери снежинку», третий участник проекта сочиняет сказку.</w:t>
            </w:r>
          </w:p>
          <w:p w:rsidR="00034529" w:rsidRPr="00EE2257" w:rsidRDefault="00034529" w:rsidP="0059352B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34529" w:rsidRDefault="00034529" w:rsidP="0059265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 помогает воспитателю, отдельно проговаривая слова при прочтении стихов.</w:t>
            </w:r>
          </w:p>
          <w:p w:rsidR="00034529" w:rsidRPr="008C762F" w:rsidRDefault="00034529" w:rsidP="0059265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Ребенок проявляет интерес к играм.</w:t>
            </w:r>
          </w:p>
          <w:p w:rsidR="00034529" w:rsidRPr="008C762F" w:rsidRDefault="00034529" w:rsidP="0059265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сочиняют сказку,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развивающие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29" w:rsidRPr="00D97B47" w:rsidRDefault="00034529" w:rsidP="0059265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.В РППС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потешек, картотека д/и </w:t>
            </w:r>
          </w:p>
        </w:tc>
        <w:tc>
          <w:tcPr>
            <w:tcW w:w="1559" w:type="dxa"/>
          </w:tcPr>
          <w:p w:rsidR="00034529" w:rsidRPr="00E105DA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rPr>
          <w:trHeight w:val="1194"/>
        </w:trPr>
        <w:tc>
          <w:tcPr>
            <w:tcW w:w="993" w:type="dxa"/>
          </w:tcPr>
          <w:p w:rsidR="00034529" w:rsidRDefault="0003452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529" w:rsidRDefault="0003452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4001AD">
              <w:rPr>
                <w:rFonts w:ascii="Times New Roman" w:hAnsi="Times New Roman" w:cs="Times New Roman"/>
                <w:sz w:val="24"/>
                <w:szCs w:val="24"/>
              </w:rPr>
              <w:t>авторской сказки 3его участника</w:t>
            </w:r>
          </w:p>
          <w:p w:rsidR="00034529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1A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забавы», «В гости к нам пришла снегурочка»</w:t>
            </w:r>
          </w:p>
          <w:p w:rsidR="00034529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«Как под горкой снег»</w:t>
            </w:r>
          </w:p>
          <w:p w:rsidR="00034529" w:rsidRPr="00025F98" w:rsidRDefault="00034529" w:rsidP="00025F98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98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</w:p>
          <w:p w:rsidR="00034529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1A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«Парад снеговиков»</w:t>
            </w:r>
          </w:p>
          <w:p w:rsidR="00034529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034529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город»</w:t>
            </w:r>
          </w:p>
          <w:p w:rsidR="00034529" w:rsidRPr="00025F98" w:rsidRDefault="00034529" w:rsidP="004001A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досуг</w:t>
            </w:r>
          </w:p>
          <w:p w:rsidR="00034529" w:rsidRPr="00034529" w:rsidRDefault="00034529" w:rsidP="00E34ED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2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читать худ. литературу, составление картотеки  зимних стихов, сочиняет сказку  4й участник.</w:t>
            </w:r>
          </w:p>
        </w:tc>
        <w:tc>
          <w:tcPr>
            <w:tcW w:w="2127" w:type="dxa"/>
          </w:tcPr>
          <w:p w:rsidR="00034529" w:rsidRDefault="00034529" w:rsidP="008945B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1.Ребенок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действия согласно тексту. </w:t>
            </w:r>
          </w:p>
          <w:p w:rsidR="00034529" w:rsidRPr="008C762F" w:rsidRDefault="00034529" w:rsidP="008945B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Ребенок проявляет интерес к рисованию. </w:t>
            </w:r>
          </w:p>
          <w:p w:rsidR="00034529" w:rsidRPr="008C762F" w:rsidRDefault="00034529" w:rsidP="008945BE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2.Родители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сочиняют сказку,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развивающие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29" w:rsidRPr="00D97B47" w:rsidRDefault="00034529" w:rsidP="00E27CD1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.В РППС размещены дидактические пособия</w:t>
            </w:r>
          </w:p>
        </w:tc>
        <w:tc>
          <w:tcPr>
            <w:tcW w:w="1559" w:type="dxa"/>
          </w:tcPr>
          <w:p w:rsidR="00034529" w:rsidRPr="00E105DA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rPr>
          <w:trHeight w:val="1194"/>
        </w:trPr>
        <w:tc>
          <w:tcPr>
            <w:tcW w:w="993" w:type="dxa"/>
          </w:tcPr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4529" w:rsidRDefault="00034529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260" w:type="dxa"/>
            <w:gridSpan w:val="2"/>
          </w:tcPr>
          <w:p w:rsidR="00034529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34529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F3994">
              <w:rPr>
                <w:rFonts w:ascii="Times New Roman" w:hAnsi="Times New Roman" w:cs="Times New Roman"/>
                <w:sz w:val="24"/>
                <w:szCs w:val="24"/>
              </w:rPr>
              <w:t>с детьми  авторской сказки 4го участника</w:t>
            </w:r>
          </w:p>
          <w:p w:rsidR="00034529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034529" w:rsidRPr="00E27CD1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CD1">
              <w:rPr>
                <w:rFonts w:ascii="Times New Roman" w:hAnsi="Times New Roman" w:cs="Times New Roman"/>
                <w:sz w:val="24"/>
                <w:szCs w:val="24"/>
              </w:rPr>
              <w:t>«Нарядим елочку»</w:t>
            </w:r>
          </w:p>
          <w:p w:rsidR="00034529" w:rsidRPr="00E27CD1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CD1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«Дед мороз»</w:t>
            </w:r>
          </w:p>
          <w:p w:rsidR="00034529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CD1">
              <w:rPr>
                <w:rFonts w:ascii="Times New Roman" w:hAnsi="Times New Roman" w:cs="Times New Roman"/>
                <w:sz w:val="24"/>
                <w:szCs w:val="24"/>
              </w:rPr>
              <w:t>д/и «Это зима»</w:t>
            </w:r>
          </w:p>
          <w:p w:rsidR="00034529" w:rsidRPr="00F6108F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«Формы»</w:t>
            </w:r>
          </w:p>
          <w:p w:rsidR="00034529" w:rsidRDefault="00034529" w:rsidP="006F399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«Один – много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считаем»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«Сложи снеговика»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сборника авторских сказок.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досуг с прочтением всех авторских сказок , </w:t>
            </w:r>
            <w:r w:rsidRPr="006F399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елочная  игрушка «Снежинка»</w:t>
            </w:r>
          </w:p>
          <w:p w:rsidR="00034529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1.Выявление удовлетворённости родителей участием в проекте</w:t>
            </w:r>
          </w:p>
          <w:p w:rsidR="00034529" w:rsidRPr="00E6614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</w:t>
            </w:r>
          </w:p>
        </w:tc>
        <w:tc>
          <w:tcPr>
            <w:tcW w:w="2127" w:type="dxa"/>
          </w:tcPr>
          <w:p w:rsidR="00034529" w:rsidRDefault="00034529" w:rsidP="004975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C762F">
              <w:rPr>
                <w:rFonts w:ascii="Times New Roman" w:hAnsi="Times New Roman" w:cs="Times New Roman"/>
                <w:sz w:val="24"/>
                <w:szCs w:val="24"/>
              </w:rPr>
              <w:t>Проведены педагогическая диагностика, анкетирование родителей Описаны результаты</w:t>
            </w:r>
          </w:p>
          <w:p w:rsidR="00034529" w:rsidRDefault="00034529" w:rsidP="004975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 уровень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удовлетворённост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родителей участием в проекте</w:t>
            </w:r>
          </w:p>
          <w:p w:rsidR="00034529" w:rsidRPr="00FB1754" w:rsidRDefault="00034529" w:rsidP="004975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Пополнена РППС</w:t>
            </w:r>
          </w:p>
        </w:tc>
        <w:tc>
          <w:tcPr>
            <w:tcW w:w="1559" w:type="dxa"/>
          </w:tcPr>
          <w:p w:rsidR="00034529" w:rsidRPr="00E105DA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</w:t>
            </w:r>
          </w:p>
          <w:p w:rsidR="00034529" w:rsidRPr="00E66144" w:rsidRDefault="00034529" w:rsidP="006F3A8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034529" w:rsidRPr="00E66144" w:rsidRDefault="00034529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</w:tr>
      <w:tr w:rsidR="00034529" w:rsidRPr="00E66144" w:rsidTr="00034529">
        <w:trPr>
          <w:trHeight w:val="741"/>
        </w:trPr>
        <w:tc>
          <w:tcPr>
            <w:tcW w:w="10490" w:type="dxa"/>
            <w:gridSpan w:val="7"/>
          </w:tcPr>
          <w:p w:rsidR="00034529" w:rsidRPr="00E66144" w:rsidRDefault="00034529" w:rsidP="006F3A83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034529" w:rsidRPr="00E66144" w:rsidTr="00034529">
        <w:tc>
          <w:tcPr>
            <w:tcW w:w="10490" w:type="dxa"/>
            <w:gridSpan w:val="7"/>
          </w:tcPr>
          <w:p w:rsidR="00034529" w:rsidRPr="00EC0C6A" w:rsidRDefault="00034529" w:rsidP="00E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034529" w:rsidRPr="00EC0C6A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529" w:rsidRPr="00E66144" w:rsidTr="00034529">
        <w:trPr>
          <w:trHeight w:val="382"/>
        </w:trPr>
        <w:tc>
          <w:tcPr>
            <w:tcW w:w="2694" w:type="dxa"/>
            <w:gridSpan w:val="3"/>
          </w:tcPr>
          <w:p w:rsidR="00034529" w:rsidRPr="00EC0C6A" w:rsidRDefault="00034529" w:rsidP="00C4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 xml:space="preserve">.Рост компетентности родителей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развития </w:t>
            </w:r>
            <w:r w:rsidRPr="0073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>детей 2-3 лет (метод исследования – анкетирование)</w:t>
            </w:r>
          </w:p>
        </w:tc>
        <w:tc>
          <w:tcPr>
            <w:tcW w:w="7796" w:type="dxa"/>
            <w:gridSpan w:val="4"/>
          </w:tcPr>
          <w:p w:rsidR="00034529" w:rsidRDefault="00034529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3119"/>
              <w:gridCol w:w="3284"/>
            </w:tblGrid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вопроса</w:t>
                  </w:r>
                </w:p>
              </w:tc>
              <w:tc>
                <w:tcPr>
                  <w:tcW w:w="3119" w:type="dxa"/>
                </w:tcPr>
                <w:p w:rsidR="00034529" w:rsidRDefault="00034529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проекта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проекта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6    нет  3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6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4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 нужным 10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считаю нужным 0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5      нет  2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отсутствует 2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обращаю внимания  на информацию 2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интересная, но не имеет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актической значимости для меня 4</w:t>
                  </w:r>
                </w:p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наглядная информац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интересна и полезна для меня 2</w:t>
                  </w:r>
                </w:p>
              </w:tc>
              <w:tc>
                <w:tcPr>
                  <w:tcW w:w="3284" w:type="dxa"/>
                </w:tcPr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отсутствует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не обращаю внимания  на информацию 2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интересная, но не имеет практической значимости для меня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наглядная информация интересна и полезна для меня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 4  </w:t>
                  </w:r>
                </w:p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4  </w:t>
                  </w:r>
                </w:p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знаю, не пробовал (а)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мастер-класс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помощь не требуется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затрудняюсь ответить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3284" w:type="dxa"/>
                </w:tcPr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мастер-класс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помощь не требуется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034529" w:rsidRPr="00BE4E81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 1</w:t>
                  </w:r>
                </w:p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 0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 4    нет  4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иногда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8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34529" w:rsidTr="00BE4E81">
              <w:tc>
                <w:tcPr>
                  <w:tcW w:w="1162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9" w:type="dxa"/>
                </w:tcPr>
                <w:p w:rsidR="00034529" w:rsidRDefault="00034529" w:rsidP="00621F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8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3284" w:type="dxa"/>
                </w:tcPr>
                <w:p w:rsidR="00034529" w:rsidRDefault="00034529" w:rsidP="00BE4E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</w:t>
                  </w:r>
                  <w:r w:rsidRPr="00BE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34529" w:rsidRPr="004706D0" w:rsidRDefault="00034529" w:rsidP="00C4252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анкетирование показало значительный рост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развития </w:t>
            </w:r>
            <w:r w:rsidRPr="00BE4E81">
              <w:rPr>
                <w:rFonts w:ascii="Times New Roman" w:hAnsi="Times New Roman" w:cs="Times New Roman"/>
                <w:sz w:val="24"/>
                <w:szCs w:val="24"/>
              </w:rPr>
              <w:t xml:space="preserve">детей 2-3 лет </w:t>
            </w:r>
          </w:p>
        </w:tc>
      </w:tr>
      <w:tr w:rsidR="00034529" w:rsidRPr="00E66144" w:rsidTr="00034529">
        <w:tc>
          <w:tcPr>
            <w:tcW w:w="2694" w:type="dxa"/>
            <w:gridSpan w:val="3"/>
          </w:tcPr>
          <w:p w:rsidR="00034529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. Удовлетворенность 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участием в детско-родительском проекте (рефлексивная методика «Светофор»)</w:t>
            </w:r>
          </w:p>
          <w:p w:rsidR="00034529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Default="00034529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Pr="004975F6" w:rsidRDefault="00034529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Pr="00EC0C6A" w:rsidRDefault="00034529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034529" w:rsidRPr="00EC0C6A" w:rsidRDefault="00034529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рефлексии «Светофор»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оценить собственный вклад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, найти пути улучшения взаимодействия в группе, создать ситуации успеха; отследить соответствие результатов с намеченными ожиданиями в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материалы: ватман, стикеры красного, желтого и зеленого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– приемная группы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каждый оценивает свой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не доволен/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сделал не все, что 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/зря потратил время/не понял смысла деятельности/свой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нейтральная оценка/участвовал по просьбе воспитателя/было несколько интересных заданий/не уверен, что буду принимать участие в следующих проектах/свой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сделал все, что в моих силах для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проекта/узнал много полезного/научился самостоятельно делать пособия/ научился играть с ребенком/ обязательно буду принимать участие в дальнейших проектах\свой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оценивающих – 10 человек</w:t>
            </w: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</w:tblGrid>
            <w:tr w:rsidR="00034529" w:rsidTr="003168C0">
              <w:trPr>
                <w:trHeight w:val="557"/>
              </w:trPr>
              <w:tc>
                <w:tcPr>
                  <w:tcW w:w="1021" w:type="dxa"/>
                </w:tcPr>
                <w:p w:rsidR="00034529" w:rsidRDefault="00A70652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2900" cy="228600"/>
                            <wp:effectExtent l="0" t="0" r="0" b="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1EA213" id="Прямоугольник 1" o:spid="_x0000_s1026" style="position:absolute;margin-left:3.8pt;margin-top:5.9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" fillcolor="red" strokecolor="red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034529" w:rsidRDefault="00034529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34529" w:rsidTr="003168C0">
              <w:trPr>
                <w:trHeight w:val="557"/>
              </w:trPr>
              <w:tc>
                <w:tcPr>
                  <w:tcW w:w="1021" w:type="dxa"/>
                </w:tcPr>
                <w:p w:rsidR="00034529" w:rsidRDefault="00A70652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23850" cy="238125"/>
                            <wp:effectExtent l="0" t="0" r="0" b="952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8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0A09A9" id="Прямоугольник 2" o:spid="_x0000_s1026" style="position:absolute;margin-left:3.8pt;margin-top:6.05pt;width:25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" fillcolor="yellow" strokecolor="yellow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034529" w:rsidRDefault="00034529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4529" w:rsidTr="003168C0">
              <w:trPr>
                <w:trHeight w:val="588"/>
              </w:trPr>
              <w:tc>
                <w:tcPr>
                  <w:tcW w:w="1021" w:type="dxa"/>
                </w:tcPr>
                <w:p w:rsidR="00034529" w:rsidRDefault="00A70652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42900" cy="266700"/>
                            <wp:effectExtent l="0" t="0" r="0" b="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F5218F" id="Прямоугольник 3" o:spid="_x0000_s1026" style="position:absolute;margin-left:3.8pt;margin-top:4.7pt;width:2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" fillcolor="#00b050" strokecolor="#00b05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034529" w:rsidRDefault="00034529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29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 респондентов полностью удовлетворены</w:t>
            </w:r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  <w:p w:rsidR="00034529" w:rsidRPr="003168C0" w:rsidRDefault="00034529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</w:t>
            </w:r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</w:tc>
      </w:tr>
      <w:tr w:rsidR="00034529" w:rsidRPr="00E66144" w:rsidTr="00034529">
        <w:tc>
          <w:tcPr>
            <w:tcW w:w="2694" w:type="dxa"/>
            <w:gridSpan w:val="3"/>
          </w:tcPr>
          <w:p w:rsidR="00034529" w:rsidRPr="00EC0C6A" w:rsidRDefault="00034529" w:rsidP="0049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 Пополнение РППС (количественный анализ)</w:t>
            </w:r>
          </w:p>
        </w:tc>
        <w:tc>
          <w:tcPr>
            <w:tcW w:w="7796" w:type="dxa"/>
            <w:gridSpan w:val="4"/>
          </w:tcPr>
          <w:p w:rsidR="00034529" w:rsidRDefault="0003452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проекта:</w:t>
            </w:r>
          </w:p>
          <w:p w:rsidR="00034529" w:rsidRPr="00DA24F5" w:rsidRDefault="0003452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Разные виды театра</w:t>
            </w: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034529" w:rsidRPr="00DA24F5" w:rsidRDefault="0003452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>«Тактильные ощущения»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(снежинки, снеговики (бумага, фетр, фольга)</w:t>
            </w:r>
          </w:p>
          <w:p w:rsidR="00034529" w:rsidRPr="00DA24F5" w:rsidRDefault="0003452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книги с авторскими сказками</w:t>
            </w: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34529" w:rsidRDefault="0003452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>«Речевое панно»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4529" w:rsidRPr="00DA24F5" w:rsidRDefault="00034529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 зимних стихов, потешек, загадок</w:t>
            </w:r>
          </w:p>
          <w:p w:rsidR="00034529" w:rsidRDefault="00034529" w:rsidP="0053680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24F5">
              <w:rPr>
                <w:rFonts w:ascii="Times New Roman" w:hAnsi="Times New Roman" w:cs="Times New Roman"/>
                <w:sz w:val="24"/>
                <w:szCs w:val="24"/>
              </w:rPr>
              <w:t>«Плакаты, карточки, пазлы»- 8</w:t>
            </w:r>
          </w:p>
        </w:tc>
      </w:tr>
    </w:tbl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Pr="00E66144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C77" w:rsidRPr="00E66144" w:rsidSect="000345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37" w:rsidRDefault="004D4137" w:rsidP="005746DC">
      <w:pPr>
        <w:spacing w:after="0" w:line="240" w:lineRule="auto"/>
      </w:pPr>
      <w:r>
        <w:separator/>
      </w:r>
    </w:p>
  </w:endnote>
  <w:endnote w:type="continuationSeparator" w:id="0">
    <w:p w:rsidR="004D4137" w:rsidRDefault="004D4137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37" w:rsidRDefault="004D4137" w:rsidP="005746DC">
      <w:pPr>
        <w:spacing w:after="0" w:line="240" w:lineRule="auto"/>
      </w:pPr>
      <w:r>
        <w:separator/>
      </w:r>
    </w:p>
  </w:footnote>
  <w:footnote w:type="continuationSeparator" w:id="0">
    <w:p w:rsidR="004D4137" w:rsidRDefault="004D4137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3048"/>
      <w:docPartObj>
        <w:docPartGallery w:val="Page Numbers (Top of Page)"/>
        <w:docPartUnique/>
      </w:docPartObj>
    </w:sdtPr>
    <w:sdtEndPr/>
    <w:sdtContent>
      <w:p w:rsidR="0059352B" w:rsidRDefault="009366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52B" w:rsidRDefault="00593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0139"/>
    <w:multiLevelType w:val="hybridMultilevel"/>
    <w:tmpl w:val="21F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526"/>
    <w:multiLevelType w:val="hybridMultilevel"/>
    <w:tmpl w:val="827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6BD9"/>
    <w:multiLevelType w:val="hybridMultilevel"/>
    <w:tmpl w:val="ACF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2B64"/>
    <w:multiLevelType w:val="multilevel"/>
    <w:tmpl w:val="B5D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D3F18"/>
    <w:multiLevelType w:val="hybridMultilevel"/>
    <w:tmpl w:val="C6D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24EE7"/>
    <w:multiLevelType w:val="hybridMultilevel"/>
    <w:tmpl w:val="AE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53C94"/>
    <w:multiLevelType w:val="hybridMultilevel"/>
    <w:tmpl w:val="3C8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2D9F"/>
    <w:multiLevelType w:val="hybridMultilevel"/>
    <w:tmpl w:val="5AD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29"/>
    <w:rsid w:val="0000762A"/>
    <w:rsid w:val="00025F98"/>
    <w:rsid w:val="00034529"/>
    <w:rsid w:val="00035A19"/>
    <w:rsid w:val="00035DBC"/>
    <w:rsid w:val="000613B6"/>
    <w:rsid w:val="00063312"/>
    <w:rsid w:val="00064F14"/>
    <w:rsid w:val="000820F5"/>
    <w:rsid w:val="00094C46"/>
    <w:rsid w:val="00096F29"/>
    <w:rsid w:val="000C2F0F"/>
    <w:rsid w:val="0010022B"/>
    <w:rsid w:val="00106D82"/>
    <w:rsid w:val="001119E7"/>
    <w:rsid w:val="00117DEA"/>
    <w:rsid w:val="00117DFA"/>
    <w:rsid w:val="00124D12"/>
    <w:rsid w:val="00126422"/>
    <w:rsid w:val="00126868"/>
    <w:rsid w:val="00127149"/>
    <w:rsid w:val="00131CFC"/>
    <w:rsid w:val="00177042"/>
    <w:rsid w:val="00177FD3"/>
    <w:rsid w:val="001813AC"/>
    <w:rsid w:val="00181DFE"/>
    <w:rsid w:val="001F1A4A"/>
    <w:rsid w:val="00200DEF"/>
    <w:rsid w:val="00201C3E"/>
    <w:rsid w:val="00202E13"/>
    <w:rsid w:val="00206171"/>
    <w:rsid w:val="0022457C"/>
    <w:rsid w:val="00240871"/>
    <w:rsid w:val="00243EC2"/>
    <w:rsid w:val="00263323"/>
    <w:rsid w:val="002A39B0"/>
    <w:rsid w:val="002B27EF"/>
    <w:rsid w:val="002B3274"/>
    <w:rsid w:val="002B4066"/>
    <w:rsid w:val="002B7EFF"/>
    <w:rsid w:val="002E1AFD"/>
    <w:rsid w:val="002E237E"/>
    <w:rsid w:val="002F7D2D"/>
    <w:rsid w:val="00300E33"/>
    <w:rsid w:val="003168C0"/>
    <w:rsid w:val="00335069"/>
    <w:rsid w:val="00341291"/>
    <w:rsid w:val="00355C36"/>
    <w:rsid w:val="0035692D"/>
    <w:rsid w:val="00356CB6"/>
    <w:rsid w:val="003749F1"/>
    <w:rsid w:val="003802C9"/>
    <w:rsid w:val="003A1A53"/>
    <w:rsid w:val="003A2E24"/>
    <w:rsid w:val="003A384E"/>
    <w:rsid w:val="003C6A0E"/>
    <w:rsid w:val="003E56B6"/>
    <w:rsid w:val="003E73E6"/>
    <w:rsid w:val="003F0E5B"/>
    <w:rsid w:val="004001AD"/>
    <w:rsid w:val="004060F6"/>
    <w:rsid w:val="004077E2"/>
    <w:rsid w:val="00413E14"/>
    <w:rsid w:val="004151E9"/>
    <w:rsid w:val="0041756E"/>
    <w:rsid w:val="0042161E"/>
    <w:rsid w:val="004240DC"/>
    <w:rsid w:val="00430DFC"/>
    <w:rsid w:val="004338B4"/>
    <w:rsid w:val="00444B50"/>
    <w:rsid w:val="00446C5A"/>
    <w:rsid w:val="004524DA"/>
    <w:rsid w:val="004531AF"/>
    <w:rsid w:val="00454FCC"/>
    <w:rsid w:val="004567DF"/>
    <w:rsid w:val="004706D0"/>
    <w:rsid w:val="004844B9"/>
    <w:rsid w:val="00495A8E"/>
    <w:rsid w:val="004975F6"/>
    <w:rsid w:val="004A0297"/>
    <w:rsid w:val="004C03B0"/>
    <w:rsid w:val="004D4137"/>
    <w:rsid w:val="005006E9"/>
    <w:rsid w:val="00504BF4"/>
    <w:rsid w:val="005065B4"/>
    <w:rsid w:val="00510133"/>
    <w:rsid w:val="00521C88"/>
    <w:rsid w:val="00530FF5"/>
    <w:rsid w:val="005331A1"/>
    <w:rsid w:val="0053680F"/>
    <w:rsid w:val="005533A6"/>
    <w:rsid w:val="00554417"/>
    <w:rsid w:val="00561C3E"/>
    <w:rsid w:val="005746DC"/>
    <w:rsid w:val="0057611D"/>
    <w:rsid w:val="0058264C"/>
    <w:rsid w:val="00583F94"/>
    <w:rsid w:val="00592650"/>
    <w:rsid w:val="0059352B"/>
    <w:rsid w:val="005945AD"/>
    <w:rsid w:val="00597714"/>
    <w:rsid w:val="005A68D0"/>
    <w:rsid w:val="005C18BA"/>
    <w:rsid w:val="006126A1"/>
    <w:rsid w:val="0061626C"/>
    <w:rsid w:val="00621F14"/>
    <w:rsid w:val="00626649"/>
    <w:rsid w:val="00642F71"/>
    <w:rsid w:val="00646457"/>
    <w:rsid w:val="00647914"/>
    <w:rsid w:val="00656702"/>
    <w:rsid w:val="00666A52"/>
    <w:rsid w:val="006742BD"/>
    <w:rsid w:val="006851D9"/>
    <w:rsid w:val="006A60E6"/>
    <w:rsid w:val="006A6F3D"/>
    <w:rsid w:val="006D59F2"/>
    <w:rsid w:val="006F3994"/>
    <w:rsid w:val="006F3A83"/>
    <w:rsid w:val="00731EB9"/>
    <w:rsid w:val="007330B0"/>
    <w:rsid w:val="00767E61"/>
    <w:rsid w:val="00785507"/>
    <w:rsid w:val="00795440"/>
    <w:rsid w:val="007B55A9"/>
    <w:rsid w:val="007C2E6E"/>
    <w:rsid w:val="007D072E"/>
    <w:rsid w:val="007F2202"/>
    <w:rsid w:val="00802BDC"/>
    <w:rsid w:val="0080757D"/>
    <w:rsid w:val="008102B5"/>
    <w:rsid w:val="00821CAC"/>
    <w:rsid w:val="0082451F"/>
    <w:rsid w:val="008945BE"/>
    <w:rsid w:val="008A6DEB"/>
    <w:rsid w:val="008B072B"/>
    <w:rsid w:val="008B166F"/>
    <w:rsid w:val="008B5DAE"/>
    <w:rsid w:val="008C762F"/>
    <w:rsid w:val="008D266A"/>
    <w:rsid w:val="00917877"/>
    <w:rsid w:val="00932563"/>
    <w:rsid w:val="00933BD4"/>
    <w:rsid w:val="0093667D"/>
    <w:rsid w:val="00950DAE"/>
    <w:rsid w:val="00956001"/>
    <w:rsid w:val="00975A17"/>
    <w:rsid w:val="00983F2F"/>
    <w:rsid w:val="0099326D"/>
    <w:rsid w:val="009B10CD"/>
    <w:rsid w:val="009C4242"/>
    <w:rsid w:val="009E7C9B"/>
    <w:rsid w:val="00A2304D"/>
    <w:rsid w:val="00A248AA"/>
    <w:rsid w:val="00A40955"/>
    <w:rsid w:val="00A567CD"/>
    <w:rsid w:val="00A70652"/>
    <w:rsid w:val="00A8556A"/>
    <w:rsid w:val="00A87CD8"/>
    <w:rsid w:val="00A900BD"/>
    <w:rsid w:val="00A93E59"/>
    <w:rsid w:val="00AA1CA4"/>
    <w:rsid w:val="00AB1CFE"/>
    <w:rsid w:val="00AB5834"/>
    <w:rsid w:val="00AE54DE"/>
    <w:rsid w:val="00AF1A14"/>
    <w:rsid w:val="00B1392D"/>
    <w:rsid w:val="00B22D66"/>
    <w:rsid w:val="00B30594"/>
    <w:rsid w:val="00B60649"/>
    <w:rsid w:val="00B80332"/>
    <w:rsid w:val="00B84EA4"/>
    <w:rsid w:val="00BA4F25"/>
    <w:rsid w:val="00BC739F"/>
    <w:rsid w:val="00BD0F04"/>
    <w:rsid w:val="00BD12EE"/>
    <w:rsid w:val="00BD497D"/>
    <w:rsid w:val="00BD4A8D"/>
    <w:rsid w:val="00BE2885"/>
    <w:rsid w:val="00BE41E1"/>
    <w:rsid w:val="00BE4E81"/>
    <w:rsid w:val="00BF6D9E"/>
    <w:rsid w:val="00C15CFD"/>
    <w:rsid w:val="00C243AB"/>
    <w:rsid w:val="00C30216"/>
    <w:rsid w:val="00C4252A"/>
    <w:rsid w:val="00C73ABA"/>
    <w:rsid w:val="00C75965"/>
    <w:rsid w:val="00C856EC"/>
    <w:rsid w:val="00C942B7"/>
    <w:rsid w:val="00CA5EFC"/>
    <w:rsid w:val="00CB5FC1"/>
    <w:rsid w:val="00CE42CF"/>
    <w:rsid w:val="00CE6B9C"/>
    <w:rsid w:val="00D05343"/>
    <w:rsid w:val="00D06ACF"/>
    <w:rsid w:val="00D11B5B"/>
    <w:rsid w:val="00D13DBD"/>
    <w:rsid w:val="00D35883"/>
    <w:rsid w:val="00D6660A"/>
    <w:rsid w:val="00D71675"/>
    <w:rsid w:val="00D96A4A"/>
    <w:rsid w:val="00DA24F5"/>
    <w:rsid w:val="00DA2C77"/>
    <w:rsid w:val="00DC4545"/>
    <w:rsid w:val="00DD0A28"/>
    <w:rsid w:val="00DE2D76"/>
    <w:rsid w:val="00DF2E03"/>
    <w:rsid w:val="00E105DA"/>
    <w:rsid w:val="00E27CD1"/>
    <w:rsid w:val="00E34ED9"/>
    <w:rsid w:val="00E42BAA"/>
    <w:rsid w:val="00E43833"/>
    <w:rsid w:val="00E46A70"/>
    <w:rsid w:val="00E508C2"/>
    <w:rsid w:val="00E56F86"/>
    <w:rsid w:val="00E66144"/>
    <w:rsid w:val="00E74C2F"/>
    <w:rsid w:val="00E75E7C"/>
    <w:rsid w:val="00E94342"/>
    <w:rsid w:val="00EA196D"/>
    <w:rsid w:val="00EA1BE2"/>
    <w:rsid w:val="00EA7EC0"/>
    <w:rsid w:val="00EC0C6A"/>
    <w:rsid w:val="00EC6A59"/>
    <w:rsid w:val="00ED01D9"/>
    <w:rsid w:val="00EE02A4"/>
    <w:rsid w:val="00EE2257"/>
    <w:rsid w:val="00EF16F3"/>
    <w:rsid w:val="00F03C02"/>
    <w:rsid w:val="00F30854"/>
    <w:rsid w:val="00F34112"/>
    <w:rsid w:val="00F40BE5"/>
    <w:rsid w:val="00F41EE5"/>
    <w:rsid w:val="00F44E9C"/>
    <w:rsid w:val="00F47D5C"/>
    <w:rsid w:val="00F6782F"/>
    <w:rsid w:val="00F7159F"/>
    <w:rsid w:val="00F8691A"/>
    <w:rsid w:val="00F94493"/>
    <w:rsid w:val="00F96A8D"/>
    <w:rsid w:val="00F9718C"/>
    <w:rsid w:val="00FB1754"/>
    <w:rsid w:val="00FD0732"/>
    <w:rsid w:val="00FD3F62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3A2E-485A-441E-9FC2-E3A5BA7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9A92-5BCF-4F8D-8207-0BD2CACD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2023-01-11T09:31:00Z</cp:lastPrinted>
  <dcterms:created xsi:type="dcterms:W3CDTF">2025-01-28T19:47:00Z</dcterms:created>
  <dcterms:modified xsi:type="dcterms:W3CDTF">2025-01-28T19:47:00Z</dcterms:modified>
</cp:coreProperties>
</file>