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DC" w:rsidRDefault="002E1AFD" w:rsidP="00785507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 w:rsidR="005746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9CF" w:rsidRPr="00E66144" w:rsidRDefault="00DD29CF" w:rsidP="00785507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5"/>
        <w:gridCol w:w="1243"/>
        <w:gridCol w:w="993"/>
        <w:gridCol w:w="2976"/>
        <w:gridCol w:w="2127"/>
        <w:gridCol w:w="1701"/>
        <w:gridCol w:w="992"/>
      </w:tblGrid>
      <w:tr w:rsidR="00126422" w:rsidRPr="00E66144" w:rsidTr="00DD29CF">
        <w:tc>
          <w:tcPr>
            <w:tcW w:w="2268" w:type="dxa"/>
            <w:gridSpan w:val="2"/>
            <w:shd w:val="clear" w:color="auto" w:fill="D9D9D9" w:themeFill="background1" w:themeFillShade="D9"/>
          </w:tcPr>
          <w:p w:rsidR="002E1AF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 w:rsidR="0018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8789" w:type="dxa"/>
            <w:gridSpan w:val="5"/>
          </w:tcPr>
          <w:p w:rsidR="006126A1" w:rsidRDefault="001C13D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Авксеньтьева Елена Ивановна</w:t>
            </w:r>
            <w:r w:rsidR="001119E7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202E13" w:rsidRDefault="001C13D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Светлана Александровна</w:t>
            </w:r>
            <w:r w:rsidR="00202E13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410CCA" w:rsidRDefault="00410CC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Евгеньевна, старший воспитатель</w:t>
            </w:r>
          </w:p>
          <w:p w:rsidR="006126A1" w:rsidRPr="00E66144" w:rsidRDefault="006126A1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43 Василеостровского района</w:t>
            </w:r>
          </w:p>
          <w:p w:rsidR="002E1AFD" w:rsidRPr="00E66144" w:rsidRDefault="002E1AFD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22" w:rsidRPr="00E66144" w:rsidTr="00DD29CF">
        <w:tc>
          <w:tcPr>
            <w:tcW w:w="2268" w:type="dxa"/>
            <w:gridSpan w:val="2"/>
            <w:shd w:val="clear" w:color="auto" w:fill="D9D9D9" w:themeFill="background1" w:themeFillShade="D9"/>
          </w:tcPr>
          <w:p w:rsidR="00B1392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789" w:type="dxa"/>
            <w:gridSpan w:val="5"/>
          </w:tcPr>
          <w:p w:rsidR="00B1392D" w:rsidRDefault="006126A1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r w:rsidR="00410CCA" w:rsidRPr="00410CCA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77042" w:rsidRPr="00410C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0E5B" w:rsidRPr="00410C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27149" w:rsidRPr="00410CCA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7C2E6E" w:rsidRPr="00410CCA"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  <w:r w:rsidR="00177042" w:rsidRPr="00410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7149" w:rsidRPr="004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92D" w:rsidRPr="00E66144" w:rsidRDefault="00B1392D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22" w:rsidRPr="00E66144" w:rsidTr="00DD29CF">
        <w:tc>
          <w:tcPr>
            <w:tcW w:w="2268" w:type="dxa"/>
            <w:gridSpan w:val="2"/>
            <w:shd w:val="clear" w:color="auto" w:fill="D9D9D9" w:themeFill="background1" w:themeFillShade="D9"/>
          </w:tcPr>
          <w:p w:rsidR="002E1AF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789" w:type="dxa"/>
            <w:gridSpan w:val="5"/>
          </w:tcPr>
          <w:p w:rsidR="00B1392D" w:rsidRPr="00E66144" w:rsidRDefault="00656702" w:rsidP="00DD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D2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CC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126422" w:rsidRPr="00E66144" w:rsidTr="00DD29CF">
        <w:tc>
          <w:tcPr>
            <w:tcW w:w="2268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8789" w:type="dxa"/>
            <w:gridSpan w:val="5"/>
          </w:tcPr>
          <w:p w:rsidR="002251E9" w:rsidRPr="002251E9" w:rsidRDefault="007C5F09" w:rsidP="00225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2251E9" w:rsidRPr="002251E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Федеральный закон от 29.12.2012 N 273-ФЗ "Об образовании в Российской Федерации"</w:t>
              </w:r>
            </w:hyperlink>
            <w:r w:rsidR="002251E9" w:rsidRPr="0022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1E9">
              <w:rPr>
                <w:rFonts w:ascii="Times New Roman" w:hAnsi="Times New Roman" w:cs="Times New Roman"/>
                <w:sz w:val="24"/>
                <w:szCs w:val="24"/>
              </w:rPr>
              <w:t>обозначил о</w:t>
            </w:r>
            <w:r w:rsidR="002251E9" w:rsidRPr="002251E9">
              <w:rPr>
                <w:rFonts w:ascii="Times New Roman" w:hAnsi="Times New Roman" w:cs="Times New Roman"/>
                <w:sz w:val="24"/>
                <w:szCs w:val="24"/>
              </w:rPr>
              <w:t>сновные принципы государственной политики и правового регулирования отношений в сфере образования</w:t>
            </w:r>
            <w:r w:rsidR="002251E9">
              <w:rPr>
                <w:rFonts w:ascii="Times New Roman" w:hAnsi="Times New Roman" w:cs="Times New Roman"/>
                <w:sz w:val="24"/>
                <w:szCs w:val="24"/>
              </w:rPr>
              <w:t xml:space="preserve"> (ст.3). Одним из таких принципов является </w:t>
            </w:r>
            <w:r w:rsidR="002251E9" w:rsidRPr="002251E9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</w:t>
            </w:r>
            <w:r w:rsidR="002251E9" w:rsidRPr="002251E9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бережного отношения к природе и окружающей среде, рационального природопользования</w:t>
            </w:r>
            <w:r w:rsidR="0022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251E9" w:rsidRDefault="002251E9" w:rsidP="001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86F75">
              <w:rPr>
                <w:rFonts w:ascii="Times New Roman" w:hAnsi="Times New Roman" w:cs="Times New Roman"/>
                <w:sz w:val="24"/>
                <w:szCs w:val="24"/>
              </w:rPr>
              <w:t xml:space="preserve">тот принцип находит отражение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119E7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1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9E7" w:rsidRPr="001119E7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119E7" w:rsidRPr="001119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119E7" w:rsidRPr="001119E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19E7" w:rsidRPr="001119E7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F86F75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и предполагает формирование у детей первичных представлений о планете Земля как общем доме, особенностях ее природы и многообразии окружающего мира.</w:t>
            </w:r>
          </w:p>
          <w:p w:rsidR="00F86F75" w:rsidRDefault="00F86F75" w:rsidP="001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 современных детей </w:t>
            </w:r>
            <w:r w:rsidRPr="00F86F75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процесс отчуждения от природы,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6F75">
              <w:rPr>
                <w:rFonts w:ascii="Times New Roman" w:hAnsi="Times New Roman" w:cs="Times New Roman"/>
                <w:sz w:val="24"/>
                <w:szCs w:val="24"/>
              </w:rPr>
              <w:t>ети живут в практически искусственной среде, не имеют возможности общаться с природными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заменяют р</w:t>
            </w:r>
            <w:r w:rsidRPr="00F86F75">
              <w:rPr>
                <w:rFonts w:ascii="Times New Roman" w:hAnsi="Times New Roman" w:cs="Times New Roman"/>
                <w:sz w:val="24"/>
                <w:szCs w:val="24"/>
              </w:rPr>
              <w:t>еальн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86F75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6F75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1E9" w:rsidRDefault="00EC294C" w:rsidP="002B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294C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C294C">
              <w:rPr>
                <w:rFonts w:ascii="Times New Roman" w:hAnsi="Times New Roman" w:cs="Times New Roman"/>
                <w:sz w:val="24"/>
                <w:szCs w:val="24"/>
              </w:rPr>
              <w:t>тематического контроля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– ознакомление с окружающим миром – природное окружение – дикие и домашние животные</w:t>
            </w:r>
            <w:r w:rsidRPr="00EC294C">
              <w:rPr>
                <w:rFonts w:ascii="Times New Roman" w:hAnsi="Times New Roman" w:cs="Times New Roman"/>
                <w:sz w:val="24"/>
                <w:szCs w:val="24"/>
              </w:rPr>
              <w:t>», включающе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C294C">
              <w:rPr>
                <w:rFonts w:ascii="Times New Roman" w:hAnsi="Times New Roman" w:cs="Times New Roman"/>
                <w:sz w:val="24"/>
                <w:szCs w:val="24"/>
              </w:rPr>
              <w:t xml:space="preserve"> в себя анкетирование родителей (законных представителей)  в ГБДОУ детском саду № 43 Василеостровского района  и педагогическ</w:t>
            </w:r>
            <w:r w:rsidR="00202B3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94C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202B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294C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94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94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94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учебные года выявил у детей </w:t>
            </w:r>
            <w:r w:rsidRPr="00EC294C">
              <w:rPr>
                <w:rFonts w:ascii="Times New Roman" w:hAnsi="Times New Roman" w:cs="Times New Roman"/>
                <w:sz w:val="24"/>
                <w:szCs w:val="24"/>
              </w:rPr>
              <w:t>круг неясных знаний,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влечет за собой ошибки при</w:t>
            </w:r>
            <w:r w:rsidRPr="00EC294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диких и домашних животных, различении </w:t>
            </w:r>
            <w:r w:rsidR="00D252F2">
              <w:rPr>
                <w:rFonts w:ascii="Times New Roman" w:hAnsi="Times New Roman" w:cs="Times New Roman"/>
                <w:sz w:val="24"/>
                <w:szCs w:val="24"/>
              </w:rPr>
              <w:t>их в 3</w:t>
            </w:r>
            <w:r w:rsidR="00D2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D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52F2">
              <w:rPr>
                <w:rFonts w:ascii="Times New Roman" w:hAnsi="Times New Roman" w:cs="Times New Roman"/>
                <w:sz w:val="24"/>
                <w:szCs w:val="24"/>
              </w:rPr>
              <w:t>моделях</w:t>
            </w:r>
            <w:proofErr w:type="gramEnd"/>
            <w:r w:rsidR="00D252F2">
              <w:rPr>
                <w:rFonts w:ascii="Times New Roman" w:hAnsi="Times New Roman" w:cs="Times New Roman"/>
                <w:sz w:val="24"/>
                <w:szCs w:val="24"/>
              </w:rPr>
              <w:t>, на картинках и игрушках.</w:t>
            </w:r>
          </w:p>
          <w:p w:rsidR="002E1AFD" w:rsidRPr="00E66144" w:rsidRDefault="004567DF" w:rsidP="00D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этим, </w:t>
            </w: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особую остроту приобретает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252F2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 xml:space="preserve">проектов,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>по ф</w:t>
            </w:r>
            <w:r w:rsidR="00DD0A28" w:rsidRPr="00DD0A28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D0A28" w:rsidRPr="00D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2F2">
              <w:rPr>
                <w:rFonts w:ascii="Times New Roman" w:hAnsi="Times New Roman" w:cs="Times New Roman"/>
                <w:sz w:val="24"/>
                <w:szCs w:val="24"/>
              </w:rPr>
              <w:t>у детей первичных представлений о диких и домашних животных</w:t>
            </w:r>
            <w:r w:rsidR="00DD0A28" w:rsidRPr="00D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реализации в триаде педагог-ребенок-родитель</w:t>
            </w:r>
          </w:p>
        </w:tc>
      </w:tr>
      <w:tr w:rsidR="00126422" w:rsidRPr="00E66144" w:rsidTr="00DD29CF">
        <w:tc>
          <w:tcPr>
            <w:tcW w:w="2268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:rsidR="002E1AFD" w:rsidRPr="004567DF" w:rsidRDefault="00177042" w:rsidP="00D252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27149" w:rsidRPr="004567DF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C2E6E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567DF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области «Познавательное развитие» - </w:t>
            </w:r>
            <w:r w:rsidR="00D252F2" w:rsidRPr="00D252F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  <w:r w:rsidR="004567DF" w:rsidRPr="004567DF">
              <w:rPr>
                <w:rFonts w:ascii="Times New Roman" w:hAnsi="Times New Roman" w:cs="Times New Roman"/>
                <w:sz w:val="24"/>
                <w:szCs w:val="24"/>
              </w:rPr>
              <w:t>в группах раннего возраста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252F2">
              <w:rPr>
                <w:rFonts w:ascii="Times New Roman" w:hAnsi="Times New Roman" w:cs="Times New Roman"/>
                <w:sz w:val="24"/>
                <w:szCs w:val="24"/>
              </w:rPr>
              <w:t>отрудничестве со всеми субъектами образовательных отношений</w:t>
            </w:r>
          </w:p>
        </w:tc>
      </w:tr>
      <w:tr w:rsidR="00126422" w:rsidRPr="00E66144" w:rsidTr="00DD29CF">
        <w:tc>
          <w:tcPr>
            <w:tcW w:w="2268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8789" w:type="dxa"/>
            <w:gridSpan w:val="5"/>
          </w:tcPr>
          <w:p w:rsidR="00B22D66" w:rsidRPr="004567DF" w:rsidRDefault="00410CCA" w:rsidP="001770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Выставка книжек-малышек «Дикие и домашние животные»</w:t>
            </w:r>
          </w:p>
        </w:tc>
      </w:tr>
      <w:tr w:rsidR="00126422" w:rsidRPr="00E66144" w:rsidTr="00DD29CF"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789" w:type="dxa"/>
            <w:gridSpan w:val="5"/>
          </w:tcPr>
          <w:p w:rsidR="002E1AFD" w:rsidRPr="004567DF" w:rsidRDefault="00D13DBD" w:rsidP="000420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у детей </w:t>
            </w:r>
            <w:r w:rsidR="00042047" w:rsidRPr="00042047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042047">
              <w:rPr>
                <w:rFonts w:ascii="Times New Roman" w:hAnsi="Times New Roman" w:cs="Times New Roman"/>
                <w:sz w:val="24"/>
                <w:szCs w:val="24"/>
              </w:rPr>
              <w:t xml:space="preserve">я о многообразии животного </w:t>
            </w:r>
            <w:r w:rsidR="00042047" w:rsidRPr="00042047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D13DBD" w:rsidRPr="00E66144" w:rsidTr="00DD29CF">
        <w:tc>
          <w:tcPr>
            <w:tcW w:w="2268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:rsidR="00D13DBD" w:rsidRPr="00042047" w:rsidRDefault="00D13DBD" w:rsidP="0004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у детей </w:t>
            </w:r>
            <w:r w:rsidR="00042047" w:rsidRPr="00042047">
              <w:rPr>
                <w:rFonts w:ascii="Times New Roman" w:hAnsi="Times New Roman" w:cs="Times New Roman"/>
                <w:sz w:val="24"/>
                <w:szCs w:val="24"/>
              </w:rPr>
              <w:t>раннего возрас</w:t>
            </w:r>
            <w:r w:rsidR="00042047">
              <w:rPr>
                <w:rFonts w:ascii="Times New Roman" w:hAnsi="Times New Roman" w:cs="Times New Roman"/>
                <w:sz w:val="24"/>
                <w:szCs w:val="24"/>
              </w:rPr>
              <w:t xml:space="preserve">та умения узнавать в натуре, на </w:t>
            </w:r>
            <w:r w:rsidR="00042047" w:rsidRPr="00042047">
              <w:rPr>
                <w:rFonts w:ascii="Times New Roman" w:hAnsi="Times New Roman" w:cs="Times New Roman"/>
                <w:sz w:val="24"/>
                <w:szCs w:val="24"/>
              </w:rPr>
              <w:t>картинках, в игрушках домашних и диких животных, называть их детенышей.</w:t>
            </w:r>
          </w:p>
        </w:tc>
      </w:tr>
      <w:tr w:rsidR="00D13DBD" w:rsidRPr="00E66144" w:rsidTr="00DD29CF">
        <w:tc>
          <w:tcPr>
            <w:tcW w:w="2268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:rsidR="00D13DBD" w:rsidRPr="004567DF" w:rsidRDefault="00D13DBD" w:rsidP="000420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42047">
              <w:t xml:space="preserve"> </w:t>
            </w: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Формировать активную позицию родителей к накоплению детьми</w:t>
            </w:r>
            <w:r w:rsidR="00042047" w:rsidRPr="00042047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и  практических знаний в области первичных представлений</w:t>
            </w:r>
            <w:r w:rsidR="00042047">
              <w:rPr>
                <w:rFonts w:ascii="Times New Roman" w:hAnsi="Times New Roman" w:cs="Times New Roman"/>
                <w:sz w:val="24"/>
                <w:szCs w:val="24"/>
              </w:rPr>
              <w:t xml:space="preserve"> о животном мире</w:t>
            </w:r>
            <w:r w:rsidRPr="004567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13DBD" w:rsidRPr="00E66144" w:rsidTr="00DD29CF">
        <w:tc>
          <w:tcPr>
            <w:tcW w:w="2268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:rsidR="00D13DBD" w:rsidRPr="004567DF" w:rsidRDefault="00D13DBD" w:rsidP="000420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7914" w:rsidRPr="0004204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РППС, отвечающую требованиям развивающих возможностей ее элементов </w:t>
            </w:r>
          </w:p>
        </w:tc>
      </w:tr>
      <w:tr w:rsidR="00126422" w:rsidRPr="00E66144" w:rsidTr="00DD29CF">
        <w:tc>
          <w:tcPr>
            <w:tcW w:w="2268" w:type="dxa"/>
            <w:gridSpan w:val="2"/>
            <w:vMerge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:rsidR="002E1AFD" w:rsidRPr="004567DF" w:rsidRDefault="00647914" w:rsidP="000420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5.Обеспечить сотрудничество и содействие всех участн</w:t>
            </w:r>
            <w:r w:rsidR="00042047" w:rsidRPr="00042047">
              <w:rPr>
                <w:rFonts w:ascii="Times New Roman" w:hAnsi="Times New Roman" w:cs="Times New Roman"/>
                <w:sz w:val="24"/>
                <w:szCs w:val="24"/>
              </w:rPr>
              <w:t>иков образовательного процесса</w:t>
            </w:r>
          </w:p>
        </w:tc>
      </w:tr>
      <w:tr w:rsidR="00126422" w:rsidRPr="00E66144" w:rsidTr="00DD29CF"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</w:tcPr>
          <w:p w:rsidR="00E75E7C" w:rsidRPr="00E66144" w:rsidRDefault="00E75E7C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8789" w:type="dxa"/>
            <w:gridSpan w:val="5"/>
          </w:tcPr>
          <w:p w:rsidR="00E75E7C" w:rsidRPr="00042047" w:rsidRDefault="00E75E7C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1 Подготовительный.</w:t>
            </w:r>
          </w:p>
        </w:tc>
      </w:tr>
      <w:tr w:rsidR="00126422" w:rsidRPr="00E66144" w:rsidTr="00DD29CF">
        <w:tc>
          <w:tcPr>
            <w:tcW w:w="2268" w:type="dxa"/>
            <w:gridSpan w:val="2"/>
            <w:vMerge/>
            <w:shd w:val="clear" w:color="auto" w:fill="D9D9D9" w:themeFill="background1" w:themeFillShade="D9"/>
          </w:tcPr>
          <w:p w:rsidR="006D59F2" w:rsidRPr="00E66144" w:rsidRDefault="006D59F2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:rsidR="006D59F2" w:rsidRPr="00042047" w:rsidRDefault="006D59F2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2 Основной.</w:t>
            </w:r>
          </w:p>
        </w:tc>
      </w:tr>
      <w:tr w:rsidR="00126422" w:rsidRPr="00E66144" w:rsidTr="00DD29CF">
        <w:tc>
          <w:tcPr>
            <w:tcW w:w="2268" w:type="dxa"/>
            <w:gridSpan w:val="2"/>
            <w:vMerge/>
            <w:shd w:val="clear" w:color="auto" w:fill="D9D9D9" w:themeFill="background1" w:themeFillShade="D9"/>
          </w:tcPr>
          <w:p w:rsidR="00E75E7C" w:rsidRPr="00E66144" w:rsidRDefault="00E75E7C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:rsidR="00E75E7C" w:rsidRPr="00042047" w:rsidRDefault="006D59F2" w:rsidP="006D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3 Заключительный.</w:t>
            </w:r>
          </w:p>
        </w:tc>
      </w:tr>
      <w:tr w:rsidR="00126422" w:rsidRPr="00E66144" w:rsidTr="00DD29CF">
        <w:tc>
          <w:tcPr>
            <w:tcW w:w="2268" w:type="dxa"/>
            <w:gridSpan w:val="2"/>
            <w:shd w:val="clear" w:color="auto" w:fill="D9D9D9" w:themeFill="background1" w:themeFillShade="D9"/>
          </w:tcPr>
          <w:p w:rsidR="00E75E7C" w:rsidRPr="00E66144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и показатели эффективности проекта</w:t>
            </w:r>
          </w:p>
        </w:tc>
        <w:tc>
          <w:tcPr>
            <w:tcW w:w="8789" w:type="dxa"/>
            <w:gridSpan w:val="5"/>
          </w:tcPr>
          <w:p w:rsidR="00EA1BE2" w:rsidRPr="00042047" w:rsidRDefault="00EA1BE2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 xml:space="preserve">1.Рост компетентности педагогов в вопросах </w:t>
            </w:r>
            <w:r w:rsidR="0007166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</w:t>
            </w: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воспитания детей 2-3 лет</w:t>
            </w:r>
            <w:r w:rsidR="00EC0C6A" w:rsidRPr="00042047">
              <w:rPr>
                <w:rFonts w:ascii="Times New Roman" w:hAnsi="Times New Roman" w:cs="Times New Roman"/>
                <w:sz w:val="24"/>
                <w:szCs w:val="24"/>
              </w:rPr>
              <w:t xml:space="preserve"> (метод исследования – анкетирование, наблюдение)</w:t>
            </w:r>
          </w:p>
          <w:p w:rsidR="00EA1BE2" w:rsidRPr="00042047" w:rsidRDefault="00EA1BE2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0C6A" w:rsidRPr="00042047">
              <w:rPr>
                <w:rFonts w:ascii="Times New Roman" w:hAnsi="Times New Roman" w:cs="Times New Roman"/>
                <w:sz w:val="24"/>
                <w:szCs w:val="24"/>
              </w:rPr>
              <w:t xml:space="preserve">Рост компетентности родителей в вопросах </w:t>
            </w:r>
            <w:r w:rsidR="0007166C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="00EC0C6A" w:rsidRPr="0004204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 (метод исследования – анкетирование)</w:t>
            </w:r>
          </w:p>
          <w:p w:rsidR="00EC0C6A" w:rsidRPr="00042047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42047">
              <w:t xml:space="preserve"> </w:t>
            </w: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участием в детско-родительском проекте (рефлексивная методика «Светофор»)</w:t>
            </w:r>
          </w:p>
          <w:p w:rsidR="00EC0C6A" w:rsidRPr="00042047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5. Пополнение РППС (количественный анализ)</w:t>
            </w:r>
          </w:p>
          <w:p w:rsidR="00EC0C6A" w:rsidRPr="004567DF" w:rsidRDefault="00EC0C6A" w:rsidP="000716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6. Освоение детьми основных</w:t>
            </w:r>
            <w:r w:rsidR="0007166C">
              <w:t xml:space="preserve"> </w:t>
            </w:r>
            <w:r w:rsidR="0007166C">
              <w:rPr>
                <w:rFonts w:ascii="Times New Roman" w:hAnsi="Times New Roman" w:cs="Times New Roman"/>
                <w:sz w:val="24"/>
                <w:szCs w:val="24"/>
              </w:rPr>
              <w:t xml:space="preserve">знаний о </w:t>
            </w:r>
            <w:r w:rsidR="0007166C" w:rsidRPr="0007166C">
              <w:rPr>
                <w:rFonts w:ascii="Times New Roman" w:hAnsi="Times New Roman" w:cs="Times New Roman"/>
                <w:sz w:val="24"/>
                <w:szCs w:val="24"/>
              </w:rPr>
              <w:t>дики</w:t>
            </w:r>
            <w:r w:rsidR="000716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7166C" w:rsidRPr="0007166C">
              <w:rPr>
                <w:rFonts w:ascii="Times New Roman" w:hAnsi="Times New Roman" w:cs="Times New Roman"/>
                <w:sz w:val="24"/>
                <w:szCs w:val="24"/>
              </w:rPr>
              <w:t xml:space="preserve"> и домашни</w:t>
            </w:r>
            <w:r w:rsidR="0007166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07166C" w:rsidRPr="0007166C">
              <w:rPr>
                <w:rFonts w:ascii="Times New Roman" w:hAnsi="Times New Roman" w:cs="Times New Roman"/>
                <w:sz w:val="24"/>
                <w:szCs w:val="24"/>
              </w:rPr>
              <w:t>животны</w:t>
            </w:r>
            <w:r w:rsidR="000716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7166C" w:rsidRPr="000716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042047">
              <w:rPr>
                <w:rFonts w:ascii="Times New Roman" w:hAnsi="Times New Roman" w:cs="Times New Roman"/>
                <w:sz w:val="24"/>
                <w:szCs w:val="24"/>
              </w:rPr>
              <w:t>(педагогическая диагностика на начало и конец проекта)</w:t>
            </w:r>
          </w:p>
        </w:tc>
      </w:tr>
      <w:tr w:rsidR="00126422" w:rsidRPr="00E66144" w:rsidTr="00DD29CF">
        <w:tc>
          <w:tcPr>
            <w:tcW w:w="2268" w:type="dxa"/>
            <w:gridSpan w:val="2"/>
            <w:shd w:val="clear" w:color="auto" w:fill="D9D9D9" w:themeFill="background1" w:themeFillShade="D9"/>
          </w:tcPr>
          <w:p w:rsidR="00E75E7C" w:rsidRPr="00E66144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A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социальные эффекты проекта</w:t>
            </w:r>
          </w:p>
        </w:tc>
        <w:tc>
          <w:tcPr>
            <w:tcW w:w="8789" w:type="dxa"/>
            <w:gridSpan w:val="5"/>
          </w:tcPr>
          <w:p w:rsidR="001813AC" w:rsidRPr="0007166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C"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1813AC" w:rsidRPr="0007166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C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полноценного участия в образовательном процессе: </w:t>
            </w:r>
          </w:p>
          <w:p w:rsidR="001813AC" w:rsidRPr="0007166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C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себя и своего ребенка как правовых субъектов образования, </w:t>
            </w:r>
          </w:p>
          <w:p w:rsidR="00E75E7C" w:rsidRPr="0007166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C">
              <w:rPr>
                <w:rFonts w:ascii="Times New Roman" w:hAnsi="Times New Roman" w:cs="Times New Roman"/>
                <w:sz w:val="24"/>
                <w:szCs w:val="24"/>
              </w:rPr>
              <w:t>- понимание перспектив ресурсных вложений в образование своего ребенка.</w:t>
            </w:r>
          </w:p>
          <w:p w:rsidR="001813AC" w:rsidRPr="0007166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C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1813AC" w:rsidRPr="0007166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C">
              <w:rPr>
                <w:rFonts w:ascii="Times New Roman" w:hAnsi="Times New Roman" w:cs="Times New Roman"/>
                <w:sz w:val="24"/>
                <w:szCs w:val="24"/>
              </w:rPr>
              <w:t>- широта возможностей профессионального общения, в том числе для рефлексии собственного педагогического опыта;</w:t>
            </w:r>
          </w:p>
          <w:p w:rsidR="001813AC" w:rsidRPr="0007166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C">
              <w:rPr>
                <w:rFonts w:ascii="Times New Roman" w:hAnsi="Times New Roman" w:cs="Times New Roman"/>
                <w:sz w:val="24"/>
                <w:szCs w:val="24"/>
              </w:rPr>
              <w:t>- выработка индивидуальных траекторий профессионального развития в соответствии с осознанными потребностями;</w:t>
            </w:r>
          </w:p>
          <w:p w:rsidR="00E74C2F" w:rsidRPr="0007166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C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личного опыта внедрения </w:t>
            </w:r>
            <w:r w:rsidR="00E74C2F" w:rsidRPr="0007166C">
              <w:rPr>
                <w:rFonts w:ascii="Times New Roman" w:hAnsi="Times New Roman" w:cs="Times New Roman"/>
                <w:sz w:val="24"/>
                <w:szCs w:val="24"/>
              </w:rPr>
              <w:t>технологии проектов в педагогическую практику</w:t>
            </w:r>
          </w:p>
          <w:p w:rsidR="00E74C2F" w:rsidRPr="0007166C" w:rsidRDefault="00E74C2F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C">
              <w:rPr>
                <w:rFonts w:ascii="Times New Roman" w:hAnsi="Times New Roman" w:cs="Times New Roman"/>
                <w:sz w:val="24"/>
                <w:szCs w:val="24"/>
              </w:rPr>
              <w:t>Для детей:</w:t>
            </w:r>
          </w:p>
          <w:p w:rsidR="00E74C2F" w:rsidRPr="0007166C" w:rsidRDefault="00E74C2F" w:rsidP="00E7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C">
              <w:rPr>
                <w:rFonts w:ascii="Times New Roman" w:hAnsi="Times New Roman" w:cs="Times New Roman"/>
                <w:sz w:val="24"/>
                <w:szCs w:val="24"/>
              </w:rPr>
              <w:t>- доступность качественного образования, соответствующего их собственным образовательным потребностям и возрастным особенностям;</w:t>
            </w:r>
          </w:p>
          <w:p w:rsidR="001813AC" w:rsidRPr="004567DF" w:rsidRDefault="00E74C2F" w:rsidP="000716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66C">
              <w:rPr>
                <w:rFonts w:ascii="Times New Roman" w:hAnsi="Times New Roman" w:cs="Times New Roman"/>
                <w:sz w:val="24"/>
                <w:szCs w:val="24"/>
              </w:rPr>
              <w:t>- возможность разнообразного использования составляющих РППС в разных видах детской активности.</w:t>
            </w:r>
          </w:p>
        </w:tc>
      </w:tr>
      <w:tr w:rsidR="009E7C9B" w:rsidRPr="00E66144" w:rsidTr="00DD29CF">
        <w:tc>
          <w:tcPr>
            <w:tcW w:w="1025" w:type="dxa"/>
            <w:shd w:val="clear" w:color="auto" w:fill="A6A6A6" w:themeFill="background1" w:themeFillShade="A6"/>
          </w:tcPr>
          <w:p w:rsidR="00E75E7C" w:rsidRPr="00E66144" w:rsidRDefault="00E75E7C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3" w:type="dxa"/>
          </w:tcPr>
          <w:p w:rsidR="00E75E7C" w:rsidRPr="00E66144" w:rsidRDefault="00FB1754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3969" w:type="dxa"/>
            <w:gridSpan w:val="2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75E7C" w:rsidRPr="00E66144" w:rsidRDefault="008C762F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="00E75E7C"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992" w:type="dxa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521C88" w:rsidRPr="00E66144" w:rsidTr="00DD29CF">
        <w:trPr>
          <w:trHeight w:val="741"/>
        </w:trPr>
        <w:tc>
          <w:tcPr>
            <w:tcW w:w="1025" w:type="dxa"/>
          </w:tcPr>
          <w:p w:rsidR="00521C88" w:rsidRPr="00E66144" w:rsidRDefault="00521C88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521C88" w:rsidRPr="00DD29CF" w:rsidRDefault="00521C88" w:rsidP="00DD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521C88" w:rsidRPr="00DD29CF" w:rsidRDefault="00521C88" w:rsidP="00DD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88" w:rsidRPr="00DD29CF" w:rsidRDefault="00521C88" w:rsidP="00DD29CF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21C88" w:rsidRP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1.Информирование родителей о ходе и содержании проекта</w:t>
            </w:r>
          </w:p>
          <w:p w:rsidR="00521C88" w:rsidRP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2.Изготовление информационный листов на каждый день проекта</w:t>
            </w:r>
          </w:p>
          <w:p w:rsidR="00521C88" w:rsidRP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29CF">
              <w:t xml:space="preserve"> </w:t>
            </w: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проекта</w:t>
            </w:r>
          </w:p>
          <w:p w:rsidR="00521C88" w:rsidRP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4.Анкетирование родителей (входное)</w:t>
            </w:r>
          </w:p>
          <w:p w:rsidR="00521C88" w:rsidRP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5.Подбор конспектов/технологических карт к занятиям (в соответствии с расписанием)</w:t>
            </w:r>
          </w:p>
          <w:p w:rsidR="00521C88" w:rsidRPr="00DD29CF" w:rsidRDefault="00DD29CF" w:rsidP="00DD29CF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1C88" w:rsidRPr="00DD29CF">
              <w:rPr>
                <w:rFonts w:ascii="Times New Roman" w:hAnsi="Times New Roman" w:cs="Times New Roman"/>
                <w:sz w:val="24"/>
                <w:szCs w:val="24"/>
              </w:rPr>
              <w:t>. Обогащение книжного уголка (книги в различных изданиях, иллюстративный материал).</w:t>
            </w:r>
          </w:p>
          <w:p w:rsidR="00521C88" w:rsidRPr="00DD29CF" w:rsidRDefault="00521C88" w:rsidP="00DD29CF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уголка театрализации (настольный театр, театр на </w:t>
            </w:r>
            <w:proofErr w:type="spellStart"/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, пальчиковый театр).</w:t>
            </w:r>
          </w:p>
          <w:p w:rsidR="00DD29CF" w:rsidRDefault="00521C88" w:rsidP="00DD29CF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D29CF">
              <w:rPr>
                <w:rFonts w:ascii="Times New Roman" w:hAnsi="Times New Roman" w:cs="Times New Roman"/>
                <w:sz w:val="24"/>
                <w:szCs w:val="24"/>
              </w:rPr>
              <w:t>Подбор к</w:t>
            </w: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 w:rsidR="00DD29CF">
              <w:rPr>
                <w:rFonts w:ascii="Times New Roman" w:hAnsi="Times New Roman" w:cs="Times New Roman"/>
                <w:sz w:val="24"/>
                <w:szCs w:val="24"/>
              </w:rPr>
              <w:t xml:space="preserve">й для родителей </w:t>
            </w:r>
          </w:p>
          <w:p w:rsidR="00521C88" w:rsidRPr="00DD29CF" w:rsidRDefault="00521C88" w:rsidP="00DD29CF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9.Повышение квалификации (</w:t>
            </w:r>
            <w:proofErr w:type="spellStart"/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D29CF">
              <w:rPr>
                <w:rFonts w:ascii="Times New Roman" w:hAnsi="Times New Roman" w:cs="Times New Roman"/>
                <w:sz w:val="24"/>
                <w:szCs w:val="24"/>
              </w:rPr>
              <w:t xml:space="preserve">, обмен опытом внутри ГБДОУ, </w:t>
            </w:r>
            <w:proofErr w:type="spellStart"/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21C88" w:rsidRP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1.Определены участники проекта</w:t>
            </w:r>
          </w:p>
          <w:p w:rsidR="00521C88" w:rsidRP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2. Подобрана методическая база проекта</w:t>
            </w:r>
          </w:p>
          <w:p w:rsidR="00521C88" w:rsidRP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3.Проведен</w:t>
            </w:r>
            <w:r w:rsidR="00DD2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родителей. </w:t>
            </w:r>
          </w:p>
          <w:p w:rsidR="00521C88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D29CF">
              <w:rPr>
                <w:rFonts w:ascii="Times New Roman" w:hAnsi="Times New Roman" w:cs="Times New Roman"/>
                <w:sz w:val="24"/>
                <w:szCs w:val="24"/>
              </w:rPr>
              <w:t>Проведена педагогическая диагностика</w:t>
            </w:r>
          </w:p>
          <w:p w:rsidR="00521C88" w:rsidRP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5.Повышена квалификация педагогов по теме проекта.</w:t>
            </w:r>
          </w:p>
        </w:tc>
        <w:tc>
          <w:tcPr>
            <w:tcW w:w="1701" w:type="dxa"/>
          </w:tcPr>
          <w:p w:rsidR="00521C88" w:rsidRP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521C88" w:rsidRPr="00DD29CF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521C88" w:rsidRPr="00DD29CF" w:rsidRDefault="00DD29CF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092A81" w:rsidRDefault="00DD29CF" w:rsidP="00092A81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092A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21C88" w:rsidRPr="00DD29CF" w:rsidRDefault="00092A81" w:rsidP="00092A81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521C88" w:rsidRPr="00DD29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2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CCA" w:rsidRPr="00E66144" w:rsidTr="00DD29CF">
        <w:trPr>
          <w:trHeight w:val="2287"/>
        </w:trPr>
        <w:tc>
          <w:tcPr>
            <w:tcW w:w="1025" w:type="dxa"/>
            <w:vMerge w:val="restart"/>
          </w:tcPr>
          <w:p w:rsidR="00410CCA" w:rsidRPr="00E66144" w:rsidRDefault="00410CCA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3" w:type="dxa"/>
            <w:vMerge w:val="restart"/>
          </w:tcPr>
          <w:p w:rsidR="00410CCA" w:rsidRPr="00E66144" w:rsidRDefault="00410CCA" w:rsidP="00DD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410CCA" w:rsidRPr="00E66144" w:rsidRDefault="00410CCA" w:rsidP="00DD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CA" w:rsidRPr="00E66144" w:rsidRDefault="00410CCA" w:rsidP="00DD29CF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 w:rsidRPr="00CC360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«Иголки для ёжика»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«Животные»</w:t>
            </w:r>
          </w:p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«Мама и малыши» (ЛЭПБУК)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 (развиваем память, внимание, закрепляем представления о запасах леса)</w:t>
            </w:r>
          </w:p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разукрасить мишку способом: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кистью</w:t>
            </w:r>
          </w:p>
        </w:tc>
        <w:tc>
          <w:tcPr>
            <w:tcW w:w="2127" w:type="dxa"/>
          </w:tcPr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Ребенок знакомится со строением ёжика; классифицирует диких и домашних животных.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41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1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знакомя</w:t>
            </w:r>
            <w:r w:rsidRPr="0041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с анализом анкетирования, дома знаком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1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ребенка с техникой – </w:t>
            </w:r>
            <w:proofErr w:type="gramStart"/>
            <w:r w:rsidRPr="0041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тычок</w:t>
            </w:r>
            <w:proofErr w:type="gramEnd"/>
            <w:r w:rsidRPr="0041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жесткой полусухой кистью (упражняться в распределении силы удара кистью);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В РППС размещено авторское дидактическое пособие ЛЭПБУК «Дикие и домашние животные»</w:t>
            </w:r>
          </w:p>
        </w:tc>
        <w:tc>
          <w:tcPr>
            <w:tcW w:w="1701" w:type="dxa"/>
          </w:tcPr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410CCA" w:rsidRPr="00E66144" w:rsidRDefault="00092A81" w:rsidP="00092A81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 2022</w:t>
            </w:r>
          </w:p>
        </w:tc>
      </w:tr>
      <w:tr w:rsidR="00410CCA" w:rsidRPr="00E66144" w:rsidTr="00DD29CF">
        <w:trPr>
          <w:trHeight w:val="4980"/>
        </w:trPr>
        <w:tc>
          <w:tcPr>
            <w:tcW w:w="1025" w:type="dxa"/>
            <w:vMerge/>
          </w:tcPr>
          <w:p w:rsidR="00410CCA" w:rsidRDefault="00410CCA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410CCA" w:rsidRDefault="00410CC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 w:rsidRPr="00CC360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из леса прибежал?»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делают звери?»</w:t>
            </w:r>
          </w:p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«Зайцы и волк»</w:t>
            </w:r>
          </w:p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звукового письма (аудиофайлы: звуки, издаваемые животными)</w:t>
            </w:r>
          </w:p>
          <w:p w:rsidR="00410CCA" w:rsidRPr="00CC360D" w:rsidRDefault="00410CCA" w:rsidP="0040727B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памяткой « Всемирный день защиты животных»</w:t>
            </w:r>
          </w:p>
        </w:tc>
        <w:tc>
          <w:tcPr>
            <w:tcW w:w="2127" w:type="dxa"/>
          </w:tcPr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Ребенок активизирует в речи слова, обозначающие названия диких животных и отличает их друг от друга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Ребенок отгадывает животное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Родители знакомятся с памяткой и проводят беседу с детьми</w:t>
            </w:r>
          </w:p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В РППС размещено авторское пособие «Четвертый лишний»</w:t>
            </w:r>
          </w:p>
        </w:tc>
        <w:tc>
          <w:tcPr>
            <w:tcW w:w="1701" w:type="dxa"/>
          </w:tcPr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410CCA" w:rsidRDefault="00092A81" w:rsidP="0032583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A8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</w:t>
            </w:r>
          </w:p>
        </w:tc>
      </w:tr>
      <w:tr w:rsidR="00410CCA" w:rsidRPr="00E66144" w:rsidTr="00DD29CF">
        <w:trPr>
          <w:trHeight w:val="2220"/>
        </w:trPr>
        <w:tc>
          <w:tcPr>
            <w:tcW w:w="1025" w:type="dxa"/>
            <w:vMerge/>
          </w:tcPr>
          <w:p w:rsidR="00410CCA" w:rsidRDefault="00410CCA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410CCA" w:rsidRDefault="00410CC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410CCA" w:rsidRDefault="00410CCA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 w:rsidRPr="00CC360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«Волшебная коробка»</w:t>
            </w:r>
          </w:p>
          <w:p w:rsidR="00410CCA" w:rsidRDefault="00410CCA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экологической сказки «Заяц-сладкоежка»</w:t>
            </w:r>
          </w:p>
          <w:p w:rsidR="00410CCA" w:rsidRPr="00CC360D" w:rsidRDefault="00410CCA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«Зайка серенький умывается»</w:t>
            </w:r>
          </w:p>
          <w:p w:rsidR="00410CCA" w:rsidRPr="002673FD" w:rsidRDefault="00410CCA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«Большие и маленькие» (сортировка: большие орехи в большую корзину, маленькие – в маленькую)</w:t>
            </w:r>
          </w:p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«Ушки на макушке» (ощипывание маленьких частей от целого куска, размещение пластилина в нужном месте)</w:t>
            </w:r>
          </w:p>
        </w:tc>
        <w:tc>
          <w:tcPr>
            <w:tcW w:w="2127" w:type="dxa"/>
          </w:tcPr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Ребенок называет животное (медведь), называет цвет (красный, желтый)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Родителям розданы шаблоны зайчиков для домашнего задания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В РППС внесены фигурки диких и домашних животных</w:t>
            </w:r>
          </w:p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410CCA" w:rsidRDefault="00092A81" w:rsidP="0032583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A8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</w:t>
            </w:r>
          </w:p>
        </w:tc>
      </w:tr>
      <w:tr w:rsidR="00410CCA" w:rsidRPr="00E66144" w:rsidTr="00DD29CF">
        <w:trPr>
          <w:trHeight w:val="4414"/>
        </w:trPr>
        <w:tc>
          <w:tcPr>
            <w:tcW w:w="1025" w:type="dxa"/>
            <w:vMerge/>
          </w:tcPr>
          <w:p w:rsidR="00410CCA" w:rsidRDefault="00410CCA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410CCA" w:rsidRDefault="00410CC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«Лиса и цыплята»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«Дикие животные»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</w:t>
            </w:r>
          </w:p>
          <w:p w:rsidR="00410CCA" w:rsidRPr="004F5561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«Чей домик?»</w:t>
            </w:r>
          </w:p>
          <w:p w:rsidR="00410CCA" w:rsidRPr="00072238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кошкой, собакой (повадки)</w:t>
            </w:r>
          </w:p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сходить с детьми в зоопарк</w:t>
            </w:r>
          </w:p>
        </w:tc>
        <w:tc>
          <w:tcPr>
            <w:tcW w:w="2127" w:type="dxa"/>
          </w:tcPr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Ребенок называет различие и сходство диких и домашних животных, узнает - в каких домиках они живут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Родители с детьми посетили зоопарк, дети рассказывают – каких животных там видели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 xml:space="preserve">В РППС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proofErr w:type="spellStart"/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10CCA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зоопарка» </w:t>
            </w:r>
          </w:p>
        </w:tc>
        <w:tc>
          <w:tcPr>
            <w:tcW w:w="1701" w:type="dxa"/>
          </w:tcPr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10CCA" w:rsidRDefault="00092A81" w:rsidP="0032583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92A81">
              <w:rPr>
                <w:rFonts w:ascii="Times New Roman" w:hAnsi="Times New Roman" w:cs="Times New Roman"/>
                <w:sz w:val="24"/>
                <w:szCs w:val="24"/>
              </w:rPr>
              <w:t>октября 2022</w:t>
            </w:r>
          </w:p>
        </w:tc>
      </w:tr>
      <w:tr w:rsidR="00410CCA" w:rsidRPr="00E66144" w:rsidTr="00DD29CF">
        <w:trPr>
          <w:trHeight w:val="2430"/>
        </w:trPr>
        <w:tc>
          <w:tcPr>
            <w:tcW w:w="1025" w:type="dxa"/>
            <w:vMerge/>
          </w:tcPr>
          <w:p w:rsidR="00410CCA" w:rsidRDefault="00410CCA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410CCA" w:rsidRDefault="00410CC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 w:rsidRPr="00CC360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 диких животных (лиса, медведь)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занятие-сказка «Путешествие в </w:t>
            </w:r>
            <w:r w:rsidR="00092A81"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  <w:p w:rsidR="00410CCA" w:rsidRPr="0035322C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«Четвертый лишний»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 w:rsidRPr="0035322C">
              <w:rPr>
                <w:rFonts w:ascii="Times New Roman" w:hAnsi="Times New Roman" w:cs="Times New Roman"/>
                <w:sz w:val="24"/>
                <w:szCs w:val="24"/>
              </w:rPr>
              <w:t>постройка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домика из песка для большого медведя и маленького</w:t>
            </w:r>
          </w:p>
          <w:p w:rsidR="00410CCA" w:rsidRPr="00CC360D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разукрасить морковку для зайчика красками</w:t>
            </w:r>
          </w:p>
        </w:tc>
        <w:tc>
          <w:tcPr>
            <w:tcW w:w="2127" w:type="dxa"/>
          </w:tcPr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называет диких животных, </w:t>
            </w:r>
            <w:r w:rsidR="004733A6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и/или </w:t>
            </w:r>
            <w:proofErr w:type="gramStart"/>
            <w:r w:rsidR="004733A6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 xml:space="preserve"> где они живут</w:t>
            </w:r>
            <w:proofErr w:type="gramEnd"/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Родители вместе с ребенком разукрашивают морковку для зайчика (напоминают, что зайчик живет в лесу)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 xml:space="preserve">В РППС размещено авторское дидактическое пособие «Подбери 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домик для животного»</w:t>
            </w:r>
          </w:p>
        </w:tc>
        <w:tc>
          <w:tcPr>
            <w:tcW w:w="1701" w:type="dxa"/>
          </w:tcPr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410CCA" w:rsidRDefault="00092A81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CCA" w:rsidRPr="00506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A81">
              <w:rPr>
                <w:rFonts w:ascii="Times New Roman" w:hAnsi="Times New Roman" w:cs="Times New Roman"/>
                <w:sz w:val="24"/>
                <w:szCs w:val="24"/>
              </w:rPr>
              <w:t>октября 2022</w:t>
            </w:r>
          </w:p>
        </w:tc>
      </w:tr>
      <w:tr w:rsidR="00410CCA" w:rsidRPr="00E66144" w:rsidTr="00DD29CF">
        <w:trPr>
          <w:trHeight w:val="2145"/>
        </w:trPr>
        <w:tc>
          <w:tcPr>
            <w:tcW w:w="1025" w:type="dxa"/>
          </w:tcPr>
          <w:p w:rsidR="00410CCA" w:rsidRDefault="00410CCA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10CCA" w:rsidRDefault="00410CC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B3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 «Орешки для бельчонка»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 Васька»</w:t>
            </w:r>
          </w:p>
          <w:p w:rsidR="00410CCA" w:rsidRPr="00060876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 (домашние животные)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ЭПБУК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в природе</w:t>
            </w: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0CCA" w:rsidRPr="00060876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раскрасить домашних животных</w:t>
            </w:r>
          </w:p>
        </w:tc>
        <w:tc>
          <w:tcPr>
            <w:tcW w:w="2127" w:type="dxa"/>
          </w:tcPr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 ребенка р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асши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рены 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представления о белке (она живет на только в лесу, но и у нас в городских парках), о любимом лакомстве животного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Родители знакомятся с памяткой «Домашнее животное в жизни ребенка», раскрашивают с детьми домашних животных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В РППС размещены развивающие игры, авторское пособие «Азбука зверей»</w:t>
            </w:r>
          </w:p>
        </w:tc>
        <w:tc>
          <w:tcPr>
            <w:tcW w:w="1701" w:type="dxa"/>
          </w:tcPr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410CCA" w:rsidRPr="005065B4" w:rsidRDefault="00092A81" w:rsidP="0032583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92A81">
              <w:rPr>
                <w:rFonts w:ascii="Times New Roman" w:hAnsi="Times New Roman" w:cs="Times New Roman"/>
                <w:sz w:val="24"/>
                <w:szCs w:val="24"/>
              </w:rPr>
              <w:t>октября 2022</w:t>
            </w:r>
          </w:p>
        </w:tc>
      </w:tr>
      <w:tr w:rsidR="00410CCA" w:rsidRPr="00E66144" w:rsidTr="00DD29CF">
        <w:trPr>
          <w:trHeight w:val="2430"/>
        </w:trPr>
        <w:tc>
          <w:tcPr>
            <w:tcW w:w="1025" w:type="dxa"/>
          </w:tcPr>
          <w:p w:rsidR="00410CCA" w:rsidRDefault="00410CCA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10CCA" w:rsidRDefault="00410CC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«Домашние животные и их детеныши»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«Жил был у бабушки серенький козлик»</w:t>
            </w:r>
          </w:p>
          <w:p w:rsidR="00410CCA" w:rsidRPr="0041443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«Чей малыш?»</w:t>
            </w:r>
          </w:p>
          <w:p w:rsidR="00410CCA" w:rsidRPr="00257C19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пес». Игра на звукоподражание (рычит, лает)</w:t>
            </w:r>
          </w:p>
          <w:p w:rsidR="00410CCA" w:rsidRPr="00257C19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 по теме «В мире животных»</w:t>
            </w:r>
          </w:p>
        </w:tc>
        <w:tc>
          <w:tcPr>
            <w:tcW w:w="2127" w:type="dxa"/>
          </w:tcPr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Ребенок активизирует в речи слова, обозначающие домашних животных и их детенышей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Родители повторяют с детьми названия диких и домашних животных, делают книжки-малышки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 xml:space="preserve">В РППС внесены папки с дидактическим материалом «Дикие 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животные», «Домашние животные»</w:t>
            </w:r>
          </w:p>
        </w:tc>
        <w:tc>
          <w:tcPr>
            <w:tcW w:w="1701" w:type="dxa"/>
          </w:tcPr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</w:t>
            </w:r>
          </w:p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410CCA" w:rsidRPr="005065B4" w:rsidRDefault="00092A81" w:rsidP="0032583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092A81">
              <w:rPr>
                <w:rFonts w:ascii="Times New Roman" w:hAnsi="Times New Roman" w:cs="Times New Roman"/>
                <w:sz w:val="24"/>
                <w:szCs w:val="24"/>
              </w:rPr>
              <w:t>октября 2022</w:t>
            </w:r>
          </w:p>
        </w:tc>
      </w:tr>
      <w:tr w:rsidR="00410CCA" w:rsidRPr="00E66144" w:rsidTr="00DD29CF">
        <w:trPr>
          <w:trHeight w:val="2430"/>
        </w:trPr>
        <w:tc>
          <w:tcPr>
            <w:tcW w:w="1025" w:type="dxa"/>
          </w:tcPr>
          <w:p w:rsidR="00410CCA" w:rsidRDefault="00410CCA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10CCA" w:rsidRDefault="00410CC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«Котенок Пушок»</w:t>
            </w:r>
          </w:p>
          <w:p w:rsidR="00410CCA" w:rsidRPr="001978B0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«Котик маленький сидит»</w:t>
            </w:r>
          </w:p>
          <w:p w:rsidR="00410CCA" w:rsidRPr="001978B0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свойствами песка (формочки с разными животными)</w:t>
            </w:r>
          </w:p>
          <w:p w:rsidR="00410CCA" w:rsidRPr="001978B0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сфотографировать ребенка с домашним животным</w:t>
            </w:r>
          </w:p>
        </w:tc>
        <w:tc>
          <w:tcPr>
            <w:tcW w:w="2127" w:type="dxa"/>
            <w:vAlign w:val="center"/>
          </w:tcPr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Ребенок знакомится и называет домашнее животное (котенок), рассказывает о его повадках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Родители знакомятся с папкой-передвижкой «Животные дома», подготавливают фотовыставку «Мой домашний питомец»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В РППС внести дидактическое пособие «Чей хвостик?»</w:t>
            </w:r>
          </w:p>
        </w:tc>
        <w:tc>
          <w:tcPr>
            <w:tcW w:w="1701" w:type="dxa"/>
          </w:tcPr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10CCA" w:rsidRPr="00CC360D" w:rsidRDefault="00410CCA" w:rsidP="00410CC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410CCA" w:rsidRPr="005065B4" w:rsidRDefault="00092A81" w:rsidP="0032583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2A8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</w:t>
            </w:r>
          </w:p>
        </w:tc>
      </w:tr>
      <w:tr w:rsidR="00410CCA" w:rsidRPr="00E66144" w:rsidTr="00DD29CF">
        <w:trPr>
          <w:trHeight w:val="2430"/>
        </w:trPr>
        <w:tc>
          <w:tcPr>
            <w:tcW w:w="1025" w:type="dxa"/>
          </w:tcPr>
          <w:p w:rsidR="00410CCA" w:rsidRDefault="00410CCA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10CCA" w:rsidRDefault="00410CC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(развивать умение подражать животным, быть внимательным, действовать по сигналу)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 «Лошадка», «Белка»</w:t>
            </w:r>
          </w:p>
          <w:p w:rsidR="00410CCA" w:rsidRPr="003F4DA2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что ест?» - ЛЭПБУК</w:t>
            </w:r>
          </w:p>
          <w:p w:rsidR="00410CCA" w:rsidRPr="00072238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 и мышки»</w:t>
            </w:r>
          </w:p>
          <w:p w:rsidR="00410CCA" w:rsidRPr="00C70DDC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аудиозаписи с голосами животных</w:t>
            </w:r>
          </w:p>
        </w:tc>
        <w:tc>
          <w:tcPr>
            <w:tcW w:w="2127" w:type="dxa"/>
          </w:tcPr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Ребенок подражает животному, действует по сигналу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Родители делают подборку аудиозаписей «Голоса животных»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В РППС размещена авторская дидактическая игра «Собери семью»</w:t>
            </w:r>
          </w:p>
        </w:tc>
        <w:tc>
          <w:tcPr>
            <w:tcW w:w="1701" w:type="dxa"/>
          </w:tcPr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410CCA" w:rsidRPr="005065B4" w:rsidRDefault="00092A81" w:rsidP="0032583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2A81">
              <w:rPr>
                <w:rFonts w:ascii="Times New Roman" w:hAnsi="Times New Roman" w:cs="Times New Roman"/>
                <w:sz w:val="24"/>
                <w:szCs w:val="24"/>
              </w:rPr>
              <w:t>3 октября 2022</w:t>
            </w:r>
          </w:p>
        </w:tc>
      </w:tr>
      <w:tr w:rsidR="00410CCA" w:rsidRPr="00E66144" w:rsidTr="00DD29CF">
        <w:trPr>
          <w:trHeight w:val="2430"/>
        </w:trPr>
        <w:tc>
          <w:tcPr>
            <w:tcW w:w="1025" w:type="dxa"/>
          </w:tcPr>
          <w:p w:rsidR="00410CCA" w:rsidRDefault="00410CCA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10CCA" w:rsidRDefault="00410CC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 для собачки»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животных</w:t>
            </w:r>
          </w:p>
          <w:p w:rsid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и показ сказки «Волк и семеро козлят» при помощи театра</w:t>
            </w:r>
          </w:p>
          <w:p w:rsidR="00410CCA" w:rsidRPr="00562E92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«Куры в огороде»</w:t>
            </w:r>
          </w:p>
          <w:p w:rsidR="00410CCA" w:rsidRPr="00B06B32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книги о жизни домашних и диких животных</w:t>
            </w:r>
          </w:p>
        </w:tc>
        <w:tc>
          <w:tcPr>
            <w:tcW w:w="2127" w:type="dxa"/>
          </w:tcPr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Ребенок называет домашнее животное (собака), его повадки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Родители знакомятся с памяткой «Книги, которые можно почитать о жизни животных»</w:t>
            </w:r>
          </w:p>
          <w:p w:rsidR="00410CCA" w:rsidRPr="00410CCA" w:rsidRDefault="00410CCA" w:rsidP="00410CC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CCA">
              <w:rPr>
                <w:rFonts w:ascii="Times New Roman" w:hAnsi="Times New Roman" w:cs="Times New Roman"/>
                <w:sz w:val="24"/>
                <w:szCs w:val="24"/>
              </w:rPr>
              <w:t xml:space="preserve">В РППС внести разрезные картинки «Животные», </w:t>
            </w:r>
            <w:proofErr w:type="spellStart"/>
            <w:r w:rsidRPr="00410CC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10CCA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«Животные, оформить выставку книжек малышек </w:t>
            </w:r>
          </w:p>
        </w:tc>
        <w:tc>
          <w:tcPr>
            <w:tcW w:w="1701" w:type="dxa"/>
          </w:tcPr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10CCA" w:rsidRPr="00CC360D" w:rsidRDefault="00410CCA" w:rsidP="0007166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410CCA" w:rsidRPr="005065B4" w:rsidRDefault="00092A81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2A8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</w:t>
            </w:r>
          </w:p>
        </w:tc>
      </w:tr>
      <w:tr w:rsidR="00521C88" w:rsidRPr="00E66144" w:rsidTr="00DD29CF">
        <w:trPr>
          <w:trHeight w:val="741"/>
        </w:trPr>
        <w:tc>
          <w:tcPr>
            <w:tcW w:w="1025" w:type="dxa"/>
          </w:tcPr>
          <w:p w:rsidR="00521C88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21C88" w:rsidRDefault="00521C88" w:rsidP="00DD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3969" w:type="dxa"/>
            <w:gridSpan w:val="2"/>
          </w:tcPr>
          <w:p w:rsidR="00521C88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166C">
              <w:t xml:space="preserve"> </w:t>
            </w:r>
            <w:r w:rsidR="0007166C" w:rsidRPr="0007166C">
              <w:rPr>
                <w:rFonts w:ascii="Times New Roman" w:hAnsi="Times New Roman" w:cs="Times New Roman"/>
                <w:sz w:val="24"/>
                <w:szCs w:val="24"/>
              </w:rPr>
              <w:t>Выставка книжек-малышек «Дикие и домашние животные»</w:t>
            </w:r>
          </w:p>
          <w:p w:rsidR="00521C88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2.Анкетирование родителей </w:t>
            </w:r>
          </w:p>
          <w:p w:rsidR="00DD29CF" w:rsidRDefault="00DD29CF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</w:t>
            </w:r>
          </w:p>
          <w:p w:rsidR="00DD29CF" w:rsidRDefault="00DD29CF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4.Педагогическая диагностика</w:t>
            </w:r>
          </w:p>
          <w:p w:rsidR="00DD29CF" w:rsidRDefault="00DD29CF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88" w:rsidRPr="00E66144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C88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.Проведены педагогическая диагностика, анкетирование родителей Описаны результаты</w:t>
            </w:r>
          </w:p>
          <w:p w:rsidR="0032583F" w:rsidRDefault="0032583F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29CF">
              <w:rPr>
                <w:rFonts w:ascii="Times New Roman" w:hAnsi="Times New Roman" w:cs="Times New Roman"/>
                <w:sz w:val="24"/>
                <w:szCs w:val="24"/>
              </w:rPr>
              <w:t>Подведены итоги рефлексии</w:t>
            </w:r>
          </w:p>
          <w:p w:rsidR="00DD29CF" w:rsidRPr="00FB1754" w:rsidRDefault="00DD29CF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3.Пополненаа РППС</w:t>
            </w:r>
          </w:p>
        </w:tc>
        <w:tc>
          <w:tcPr>
            <w:tcW w:w="1701" w:type="dxa"/>
            <w:shd w:val="clear" w:color="auto" w:fill="auto"/>
          </w:tcPr>
          <w:p w:rsidR="00521C88" w:rsidRPr="00E105DA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521C88" w:rsidRDefault="00521C88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21C88" w:rsidRPr="00E66144" w:rsidRDefault="0007166C" w:rsidP="00DD29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521C88" w:rsidRPr="00E66144" w:rsidRDefault="00092A81" w:rsidP="00DD29CF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092A81">
              <w:rPr>
                <w:rFonts w:ascii="Times New Roman" w:hAnsi="Times New Roman" w:cs="Times New Roman"/>
                <w:sz w:val="24"/>
                <w:szCs w:val="24"/>
              </w:rPr>
              <w:t>октября 2022</w:t>
            </w:r>
          </w:p>
        </w:tc>
      </w:tr>
      <w:tr w:rsidR="00767E61" w:rsidRPr="00E66144" w:rsidTr="00DD29CF">
        <w:tc>
          <w:tcPr>
            <w:tcW w:w="11057" w:type="dxa"/>
            <w:gridSpan w:val="7"/>
          </w:tcPr>
          <w:p w:rsidR="00767E61" w:rsidRPr="00EC0C6A" w:rsidRDefault="00767E61" w:rsidP="00EC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диагностике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126422" w:rsidRPr="00E66144" w:rsidTr="00DD29CF">
        <w:trPr>
          <w:trHeight w:val="382"/>
        </w:trPr>
        <w:tc>
          <w:tcPr>
            <w:tcW w:w="3261" w:type="dxa"/>
            <w:gridSpan w:val="3"/>
          </w:tcPr>
          <w:p w:rsidR="00E75E7C" w:rsidRPr="00EC0C6A" w:rsidRDefault="00131CFC" w:rsidP="00EC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767E61" w:rsidRPr="00EC0C6A" w:rsidRDefault="00767E6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131CFC" w:rsidRPr="00EC0C6A" w:rsidRDefault="00EC0C6A" w:rsidP="00EC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анные измерен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, подтверждающие положительную динамику изменений по критериям эффективности</w:t>
            </w:r>
          </w:p>
        </w:tc>
      </w:tr>
      <w:tr w:rsidR="00EC0C6A" w:rsidRPr="00E66144" w:rsidTr="00DD29CF">
        <w:trPr>
          <w:trHeight w:val="1924"/>
        </w:trPr>
        <w:tc>
          <w:tcPr>
            <w:tcW w:w="3261" w:type="dxa"/>
            <w:gridSpan w:val="3"/>
          </w:tcPr>
          <w:p w:rsidR="00EC0C6A" w:rsidRPr="00EC0C6A" w:rsidRDefault="00EC0C6A" w:rsidP="0032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1.Рост компетентности педагогов в вопросах </w:t>
            </w:r>
            <w:r w:rsidR="0032583F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 (метод исследования – анкетир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ование, наблюдение)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EC0C6A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1.Анкетирование – приложение 1</w:t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представлены в гистограмме:</w:t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C19511" wp14:editId="00807DCE">
                  <wp:extent cx="3705225" cy="1819275"/>
                  <wp:effectExtent l="0" t="0" r="9525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85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</w:t>
            </w:r>
            <w:r w:rsidR="00BE2885">
              <w:rPr>
                <w:rFonts w:ascii="Times New Roman" w:hAnsi="Times New Roman" w:cs="Times New Roman"/>
                <w:sz w:val="24"/>
                <w:szCs w:val="24"/>
              </w:rPr>
              <w:t>. Проведено до начала проекта и после окончания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критерии наблюдения:</w:t>
            </w:r>
          </w:p>
          <w:p w:rsidR="00EC0C6A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Pr="00BE2885">
              <w:rPr>
                <w:rFonts w:ascii="Times New Roman" w:hAnsi="Times New Roman" w:cs="Times New Roman"/>
                <w:sz w:val="24"/>
                <w:szCs w:val="24"/>
              </w:rPr>
              <w:t xml:space="preserve">заимосвязь обучения на занятиях с закреплением знаний и умений в повседневной жизни: на прогулке, во время самостоятельной </w:t>
            </w:r>
            <w:r w:rsidRPr="00BE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2.Насыщенность РППС 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Взаимодействие педагога с детьми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Наличие у детей свободного времени для самостоятельной деятельности с предметами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17877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материалов теме календарного плана</w:t>
            </w:r>
          </w:p>
          <w:p w:rsidR="00917877" w:rsidRDefault="0032583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877">
              <w:t xml:space="preserve"> </w:t>
            </w:r>
            <w:r w:rsidR="00917877">
              <w:rPr>
                <w:rFonts w:ascii="Times New Roman" w:hAnsi="Times New Roman" w:cs="Times New Roman"/>
                <w:sz w:val="24"/>
                <w:szCs w:val="24"/>
              </w:rPr>
              <w:t>Наличие дидактических игр</w:t>
            </w:r>
            <w:r w:rsidR="00917877" w:rsidRPr="00917877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диких и домашних животных</w:t>
            </w:r>
          </w:p>
          <w:p w:rsidR="00917877" w:rsidRDefault="0032583F" w:rsidP="009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8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17877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r w:rsidR="00917877">
              <w:rPr>
                <w:rFonts w:ascii="Times New Roman" w:hAnsi="Times New Roman" w:cs="Times New Roman"/>
                <w:sz w:val="24"/>
                <w:szCs w:val="24"/>
              </w:rPr>
              <w:t xml:space="preserve">, группировка,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обследование, рассматривание, звукоподражания, тактильные игры </w:t>
            </w:r>
            <w:r w:rsidR="00917877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  <w:proofErr w:type="gramEnd"/>
          </w:p>
          <w:p w:rsidR="00917877" w:rsidRPr="00EC0C6A" w:rsidRDefault="00A2304D" w:rsidP="0032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в ходе сравнительного наблюдения выявлен значительный р</w:t>
            </w:r>
            <w:r w:rsidRPr="00A2304D">
              <w:rPr>
                <w:rFonts w:ascii="Times New Roman" w:hAnsi="Times New Roman" w:cs="Times New Roman"/>
                <w:sz w:val="24"/>
                <w:szCs w:val="24"/>
              </w:rPr>
              <w:t xml:space="preserve">ост компетентности педагогов в вопросах </w:t>
            </w:r>
            <w:r w:rsidR="0032583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</w:t>
            </w:r>
            <w:r w:rsidRPr="00A2304D">
              <w:rPr>
                <w:rFonts w:ascii="Times New Roman" w:hAnsi="Times New Roman" w:cs="Times New Roman"/>
                <w:sz w:val="24"/>
                <w:szCs w:val="24"/>
              </w:rPr>
              <w:t>воспитания детей 2-3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внедрения технологий </w:t>
            </w:r>
            <w:r w:rsidR="0032583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в практику работы </w:t>
            </w:r>
          </w:p>
        </w:tc>
      </w:tr>
      <w:tr w:rsidR="00131CFC" w:rsidRPr="00E66144" w:rsidTr="00DD29CF">
        <w:tc>
          <w:tcPr>
            <w:tcW w:w="3261" w:type="dxa"/>
            <w:gridSpan w:val="3"/>
          </w:tcPr>
          <w:p w:rsidR="00131CFC" w:rsidRPr="00EC0C6A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32583F" w:rsidRPr="0032583F">
              <w:rPr>
                <w:rFonts w:ascii="Times New Roman" w:hAnsi="Times New Roman" w:cs="Times New Roman"/>
                <w:sz w:val="24"/>
                <w:szCs w:val="24"/>
              </w:rPr>
              <w:t>Рост компетентности родителей в вопросах экологического воспитания детей 2-3 лет (метод исследования – анкетирование)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621F14" w:rsidRDefault="00EC0C6A" w:rsidP="00EC0C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Анкетирование – приложение </w:t>
            </w:r>
            <w:r w:rsidR="0047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3119"/>
              <w:gridCol w:w="3284"/>
            </w:tblGrid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вопроса</w:t>
                  </w:r>
                </w:p>
              </w:tc>
              <w:tc>
                <w:tcPr>
                  <w:tcW w:w="3119" w:type="dxa"/>
                </w:tcPr>
                <w:p w:rsidR="00BE4E81" w:rsidRDefault="00BE4E81" w:rsidP="00BE4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проекта</w:t>
                  </w:r>
                </w:p>
              </w:tc>
              <w:tc>
                <w:tcPr>
                  <w:tcW w:w="3284" w:type="dxa"/>
                </w:tcPr>
                <w:p w:rsidR="00BE4E81" w:rsidRDefault="00BE4E81" w:rsidP="00BE4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проекта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BE4E81" w:rsidRDefault="00BE4E81" w:rsidP="00092A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6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84" w:type="dxa"/>
                </w:tcPr>
                <w:p w:rsidR="00BE4E81" w:rsidRDefault="00BE4E81" w:rsidP="00092A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считаю нужным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считаю нужным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E4E81" w:rsidRDefault="00BE4E81" w:rsidP="00092A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затрудняюсь ответить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84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считаю нужным 1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считаю нужным 0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4733A6" w:rsidTr="00BE4E81">
              <w:tc>
                <w:tcPr>
                  <w:tcW w:w="1162" w:type="dxa"/>
                </w:tcPr>
                <w:p w:rsidR="004733A6" w:rsidRDefault="004733A6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4733A6" w:rsidRDefault="004733A6" w:rsidP="00DD29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5      нет  2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иногда</w:t>
                  </w:r>
                  <w:r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3284" w:type="dxa"/>
                </w:tcPr>
                <w:p w:rsidR="004733A6" w:rsidRDefault="004733A6" w:rsidP="004733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5      нет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иногда</w:t>
                  </w:r>
                  <w:r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4733A6" w:rsidRDefault="004733A6" w:rsidP="003258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положительно</w:t>
                  </w:r>
                  <w:r w:rsidR="0032583F"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32583F"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4733A6" w:rsidRDefault="004733A6" w:rsidP="003258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отрицательно</w:t>
                  </w:r>
                  <w:r w:rsidR="0032583F"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     </w:t>
                  </w:r>
                </w:p>
                <w:p w:rsidR="00BE4E81" w:rsidRDefault="004733A6" w:rsidP="00092A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равнодушно </w:t>
                  </w:r>
                  <w:r w:rsidR="0032583F"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84" w:type="dxa"/>
                </w:tcPr>
                <w:p w:rsidR="004733A6" w:rsidRDefault="004733A6" w:rsidP="003258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положительно</w:t>
                  </w:r>
                  <w:r w:rsidR="0032583F"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32583F"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4733A6" w:rsidRDefault="004733A6" w:rsidP="003258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отрицательно</w:t>
                  </w:r>
                  <w:r w:rsidR="0032583F"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2583F"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BE4E81" w:rsidRDefault="004733A6" w:rsidP="00092A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равнодушно</w:t>
                  </w:r>
                  <w:r w:rsidR="0032583F" w:rsidRPr="00325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BE4E81" w:rsidRDefault="00BE4E81" w:rsidP="00092A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знаю, не пробовал (а)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3284" w:type="dxa"/>
                </w:tcPr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знаю, не пробовал (а)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4733A6" w:rsidTr="00BE4E81">
              <w:tc>
                <w:tcPr>
                  <w:tcW w:w="1162" w:type="dxa"/>
                </w:tcPr>
                <w:p w:rsidR="004733A6" w:rsidRDefault="004733A6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:rsidR="004733A6" w:rsidRDefault="004733A6" w:rsidP="00DD29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4733A6" w:rsidRDefault="004733A6" w:rsidP="00DD29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4733A6" w:rsidRDefault="004733A6" w:rsidP="00DD29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4733A6" w:rsidRPr="00BE4E81" w:rsidRDefault="004733A6" w:rsidP="00DD29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4733A6" w:rsidRPr="00BE4E81" w:rsidRDefault="004733A6" w:rsidP="00DD29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4733A6" w:rsidRDefault="004733A6" w:rsidP="00DD29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:rsidR="00BE4E81" w:rsidRDefault="00BE4E81" w:rsidP="00092A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4   </w:t>
                  </w:r>
                  <w:r w:rsidR="0047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BE4E81" w:rsidRDefault="00BE4E81" w:rsidP="00092A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  <w:r w:rsidR="0009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  <w:r w:rsidR="0047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7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31CFC" w:rsidRPr="004706D0" w:rsidRDefault="00BE4E81" w:rsidP="004733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анкетирование показало значительный рост </w:t>
            </w:r>
            <w:r w:rsidRPr="00BE4E8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родителей в вопросах </w:t>
            </w:r>
            <w:r w:rsidR="004733A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</w:t>
            </w:r>
            <w:r w:rsidRPr="00BE4E8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 </w:t>
            </w:r>
          </w:p>
        </w:tc>
      </w:tr>
      <w:tr w:rsidR="00EC0C6A" w:rsidRPr="00E66144" w:rsidTr="00DD29CF">
        <w:tc>
          <w:tcPr>
            <w:tcW w:w="3261" w:type="dxa"/>
            <w:gridSpan w:val="3"/>
          </w:tcPr>
          <w:p w:rsidR="00EC0C6A" w:rsidRPr="00EC0C6A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родителей (законных представителей) участием в детско-родительском проекте (рефлексивная методика «Светофор»)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EC0C6A" w:rsidRPr="00EC0C6A" w:rsidRDefault="00EC0C6A" w:rsidP="00EC0C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Метод рефлексии «Светофор»</w:t>
            </w:r>
          </w:p>
          <w:p w:rsidR="00EC0C6A" w:rsidRDefault="00EC0C6A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Цель: оценить собственный вклад в </w:t>
            </w:r>
            <w:r w:rsidR="003168C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, найти пути улучшения взаимодействия в группе, создать ситуации успеха; отследить соответствие результатов с намеченными ожиданиями в начале </w:t>
            </w:r>
            <w:r w:rsidR="003168C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материалы: ватман, </w:t>
            </w:r>
            <w:proofErr w:type="spellStart"/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красного, желтого и зеленого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– приемная группы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Проведение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каждый оценивает свой вклад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сделал не все, что 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/зря потратил время/не понял смысла деятельности/свой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желтый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нейтральная оценка/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участвовал по просьбе воспитателя/было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несколько интересных заданий/не уверен, что буду принимать участие в следующих проектах/свой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зеленый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сделал все, что в моих силах для успеха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узнал много полезного/научился самостоятельно делать пособия/ научился играть с ребенком/ обязательно буду принимать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дальнейших проектах\свой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оценивающих – 1</w:t>
            </w:r>
            <w:r w:rsidR="00473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человек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59"/>
            </w:tblGrid>
            <w:tr w:rsidR="003168C0" w:rsidTr="003168C0">
              <w:trPr>
                <w:trHeight w:val="557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30F2A08" wp14:editId="17CC356C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342900" cy="228600"/>
                            <wp:effectExtent l="0" t="0" r="19050" b="19050"/>
                            <wp:wrapNone/>
                            <wp:docPr id="1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" o:spid="_x0000_s1026" style="position:absolute;margin-left:3.8pt;margin-top:5.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" fillcolor="red" strokecolor="red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168C0" w:rsidTr="003168C0">
              <w:trPr>
                <w:trHeight w:val="557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02A32C6" wp14:editId="3DEA94CC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323850" cy="238125"/>
                            <wp:effectExtent l="0" t="0" r="19050" b="28575"/>
                            <wp:wrapNone/>
                            <wp:docPr id="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38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margin-left:3.8pt;margin-top:6.05pt;width:25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" fillcolor="yellow" strokecolor="yellow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4733A6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168C0" w:rsidTr="003168C0">
              <w:trPr>
                <w:trHeight w:val="588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B5B18CB" wp14:editId="20D316EA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342900" cy="266700"/>
                            <wp:effectExtent l="0" t="0" r="19050" b="19050"/>
                            <wp:wrapNone/>
                            <wp:docPr id="3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" o:spid="_x0000_s1026" style="position:absolute;margin-left:3.8pt;margin-top:4.7pt;width:2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" fillcolor="#00b050" strokecolor="#00b050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4733A6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90 % респондентов полностью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  <w:p w:rsidR="003168C0" w:rsidRP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10 %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респондентов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</w:tc>
      </w:tr>
      <w:tr w:rsidR="00EC0C6A" w:rsidRPr="00E66144" w:rsidTr="00DD29CF">
        <w:tc>
          <w:tcPr>
            <w:tcW w:w="3261" w:type="dxa"/>
            <w:gridSpan w:val="3"/>
          </w:tcPr>
          <w:p w:rsidR="00EC0C6A" w:rsidRPr="00EC0C6A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Пополнение РППС сенсорными эталонами (количественный анализ)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проекта создано авторских дидактических пособий:</w:t>
            </w:r>
          </w:p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3A6">
              <w:rPr>
                <w:rFonts w:ascii="Times New Roman" w:hAnsi="Times New Roman" w:cs="Times New Roman"/>
                <w:sz w:val="24"/>
                <w:szCs w:val="24"/>
              </w:rPr>
              <w:t>Картотеки «Дикие и домашние животные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7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3A6">
              <w:rPr>
                <w:rFonts w:ascii="Times New Roman" w:hAnsi="Times New Roman" w:cs="Times New Roman"/>
                <w:sz w:val="24"/>
                <w:szCs w:val="24"/>
              </w:rPr>
              <w:t>Коллекция аудиозаписей (звуки животных)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- 2</w:t>
            </w:r>
          </w:p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3A6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о животных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3A6">
              <w:rPr>
                <w:rFonts w:ascii="Times New Roman" w:hAnsi="Times New Roman" w:cs="Times New Roman"/>
                <w:sz w:val="24"/>
                <w:szCs w:val="24"/>
              </w:rPr>
              <w:t>Книжки-малышки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73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83F2F" w:rsidRDefault="00983F2F" w:rsidP="004733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733A6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7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C6A" w:rsidRPr="00E66144" w:rsidTr="00DD29CF">
        <w:tc>
          <w:tcPr>
            <w:tcW w:w="3261" w:type="dxa"/>
            <w:gridSpan w:val="3"/>
          </w:tcPr>
          <w:p w:rsidR="00EC0C6A" w:rsidRPr="00EC0C6A" w:rsidRDefault="004733A6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A6">
              <w:rPr>
                <w:rFonts w:ascii="Times New Roman" w:hAnsi="Times New Roman" w:cs="Times New Roman"/>
                <w:sz w:val="24"/>
                <w:szCs w:val="24"/>
              </w:rPr>
              <w:t>6. Освоение детьми основных знаний о диких и домашних животных», (педагогическая диагностика на начало и конец проекта)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40727B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сформированности представлений о </w:t>
            </w:r>
            <w:r w:rsidR="004733A6">
              <w:rPr>
                <w:rFonts w:ascii="Times New Roman" w:hAnsi="Times New Roman" w:cs="Times New Roman"/>
                <w:sz w:val="24"/>
                <w:szCs w:val="24"/>
              </w:rPr>
              <w:t>диких и домашних животных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 xml:space="preserve"> у детей раннего возрас</w:t>
            </w:r>
            <w:r w:rsidR="0040727B">
              <w:rPr>
                <w:rFonts w:ascii="Times New Roman" w:hAnsi="Times New Roman" w:cs="Times New Roman"/>
                <w:sz w:val="24"/>
                <w:szCs w:val="24"/>
              </w:rPr>
              <w:t>та осуществлялась по критериям педагогической диагностики, разработанной в ГБДОУ № 43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35"/>
            </w:tblGrid>
            <w:tr w:rsidR="0040727B" w:rsidRPr="0040727B" w:rsidTr="0040727B">
              <w:trPr>
                <w:trHeight w:val="274"/>
              </w:trPr>
              <w:tc>
                <w:tcPr>
                  <w:tcW w:w="7435" w:type="dxa"/>
                </w:tcPr>
                <w:p w:rsidR="0040727B" w:rsidRPr="0040727B" w:rsidRDefault="0040727B" w:rsidP="003569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72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40727B" w:rsidRPr="0040727B" w:rsidTr="0040727B">
              <w:trPr>
                <w:trHeight w:val="635"/>
              </w:trPr>
              <w:tc>
                <w:tcPr>
                  <w:tcW w:w="7435" w:type="dxa"/>
                </w:tcPr>
                <w:p w:rsidR="0040727B" w:rsidRPr="0040727B" w:rsidRDefault="0040727B" w:rsidP="004072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7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Узнает в натуре, на картинках, в игрушках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диких и домашних животных, </w:t>
                  </w:r>
                  <w:r w:rsidRPr="00407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называет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и/или показывает</w:t>
                  </w:r>
                  <w:r w:rsidRPr="00407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их.  Отличает их характерные признаки </w:t>
                  </w:r>
                </w:p>
              </w:tc>
            </w:tr>
            <w:tr w:rsidR="0040727B" w:rsidRPr="0040727B" w:rsidTr="0040727B">
              <w:trPr>
                <w:trHeight w:val="559"/>
              </w:trPr>
              <w:tc>
                <w:tcPr>
                  <w:tcW w:w="7435" w:type="dxa"/>
                </w:tcPr>
                <w:p w:rsidR="0040727B" w:rsidRPr="0040727B" w:rsidRDefault="0040727B" w:rsidP="004072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дифференцировать </w:t>
                  </w:r>
                  <w:r w:rsidRPr="00407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диких и домашних животных</w:t>
                  </w:r>
                  <w:r w:rsidR="00DD2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0727B" w:rsidRPr="0040727B" w:rsidTr="0040727B">
              <w:trPr>
                <w:trHeight w:val="565"/>
              </w:trPr>
              <w:tc>
                <w:tcPr>
                  <w:tcW w:w="7435" w:type="dxa"/>
                </w:tcPr>
                <w:p w:rsidR="0040727B" w:rsidRPr="0040727B" w:rsidRDefault="0040727B" w:rsidP="00DD29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7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Имеет первичные представления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</w:t>
                  </w:r>
                  <w:r w:rsidRPr="00407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способах питания, движения и голосах</w:t>
                  </w:r>
                  <w:r>
                    <w:t xml:space="preserve"> </w:t>
                  </w:r>
                  <w:r w:rsidRPr="00407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диких и домашних животных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передавать некоторые звуки, движения по показу воспитателя и без наглядной опоры, по инструкции</w:t>
                  </w:r>
                </w:p>
              </w:tc>
            </w:tr>
          </w:tbl>
          <w:p w:rsidR="00BE2885" w:rsidRDefault="00BE2885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 – </w:t>
            </w:r>
            <w:proofErr w:type="spellStart"/>
            <w:r w:rsidRPr="00BE288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E2885">
              <w:rPr>
                <w:rFonts w:ascii="Times New Roman" w:hAnsi="Times New Roman" w:cs="Times New Roman"/>
                <w:sz w:val="24"/>
                <w:szCs w:val="24"/>
              </w:rPr>
              <w:t xml:space="preserve"> умений дифференцированно </w:t>
            </w:r>
            <w:r w:rsidR="00DD29C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="00DD29CF" w:rsidRPr="00DD29CF">
              <w:rPr>
                <w:rFonts w:ascii="Times New Roman" w:hAnsi="Times New Roman" w:cs="Times New Roman"/>
                <w:sz w:val="24"/>
                <w:szCs w:val="24"/>
              </w:rPr>
              <w:t>диких и домашних животных</w:t>
            </w:r>
          </w:p>
          <w:p w:rsidR="00983F2F" w:rsidRDefault="0035692D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35692D" w:rsidRDefault="0035692D" w:rsidP="003569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692D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высокий уровень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представлений о </w:t>
            </w:r>
            <w:r w:rsidR="00DD29CF" w:rsidRPr="00DD29CF">
              <w:rPr>
                <w:rFonts w:ascii="Times New Roman" w:hAnsi="Times New Roman" w:cs="Times New Roman"/>
                <w:sz w:val="24"/>
                <w:szCs w:val="24"/>
              </w:rPr>
              <w:t xml:space="preserve">диких и домашних животных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имеют 16,7%, средний уровень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оказали 55,5% испытуемых, 27,8%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имеют низкий уровень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представлений о </w:t>
            </w:r>
            <w:r w:rsidR="00DD29CF" w:rsidRPr="00DD29CF">
              <w:rPr>
                <w:rFonts w:ascii="Times New Roman" w:hAnsi="Times New Roman" w:cs="Times New Roman"/>
                <w:sz w:val="24"/>
                <w:szCs w:val="24"/>
              </w:rPr>
              <w:t>диких и домашних животных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92D" w:rsidRDefault="0035692D" w:rsidP="003569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692D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формирования представлений о </w:t>
            </w:r>
            <w:r w:rsidR="00DD29CF" w:rsidRPr="00DD29CF">
              <w:rPr>
                <w:rFonts w:ascii="Times New Roman" w:hAnsi="Times New Roman" w:cs="Times New Roman"/>
                <w:sz w:val="24"/>
                <w:szCs w:val="24"/>
              </w:rPr>
              <w:t xml:space="preserve">диких и домашних животных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29.6%, средний уровень показали 66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 xml:space="preserve">,5% испытуемых,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 xml:space="preserve">% имеют низкий уровень сформированности представлений о </w:t>
            </w:r>
            <w:r w:rsidR="00DD29CF" w:rsidRPr="00DD29CF">
              <w:rPr>
                <w:rFonts w:ascii="Times New Roman" w:hAnsi="Times New Roman" w:cs="Times New Roman"/>
                <w:sz w:val="24"/>
                <w:szCs w:val="24"/>
              </w:rPr>
              <w:t>диких и домашних животных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1AFD" w:rsidRDefault="002E1A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BD" w:rsidRDefault="00A900B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C77" w:rsidRDefault="00DA2C77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C77" w:rsidRPr="00E66144" w:rsidRDefault="00DA2C77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C77" w:rsidRPr="00E66144" w:rsidSect="00096F29">
      <w:headerReference w:type="default" r:id="rId11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09" w:rsidRDefault="007C5F09" w:rsidP="005746DC">
      <w:pPr>
        <w:spacing w:after="0" w:line="240" w:lineRule="auto"/>
      </w:pPr>
      <w:r>
        <w:separator/>
      </w:r>
    </w:p>
  </w:endnote>
  <w:endnote w:type="continuationSeparator" w:id="0">
    <w:p w:rsidR="007C5F09" w:rsidRDefault="007C5F09" w:rsidP="0057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09" w:rsidRDefault="007C5F09" w:rsidP="005746DC">
      <w:pPr>
        <w:spacing w:after="0" w:line="240" w:lineRule="auto"/>
      </w:pPr>
      <w:r>
        <w:separator/>
      </w:r>
    </w:p>
  </w:footnote>
  <w:footnote w:type="continuationSeparator" w:id="0">
    <w:p w:rsidR="007C5F09" w:rsidRDefault="007C5F09" w:rsidP="0057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3048"/>
      <w:docPartObj>
        <w:docPartGallery w:val="Page Numbers (Top of Page)"/>
        <w:docPartUnique/>
      </w:docPartObj>
    </w:sdtPr>
    <w:sdtEndPr/>
    <w:sdtContent>
      <w:p w:rsidR="00DD29CF" w:rsidRDefault="00DD29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A81">
          <w:rPr>
            <w:noProof/>
          </w:rPr>
          <w:t>9</w:t>
        </w:r>
        <w:r>
          <w:fldChar w:fldCharType="end"/>
        </w:r>
      </w:p>
    </w:sdtContent>
  </w:sdt>
  <w:p w:rsidR="00DD29CF" w:rsidRDefault="00DD29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39"/>
    <w:multiLevelType w:val="hybridMultilevel"/>
    <w:tmpl w:val="21FE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732"/>
    <w:multiLevelType w:val="hybridMultilevel"/>
    <w:tmpl w:val="42E01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64526"/>
    <w:multiLevelType w:val="hybridMultilevel"/>
    <w:tmpl w:val="827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6BD9"/>
    <w:multiLevelType w:val="hybridMultilevel"/>
    <w:tmpl w:val="ACF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A46B4"/>
    <w:multiLevelType w:val="hybridMultilevel"/>
    <w:tmpl w:val="5DBA2E56"/>
    <w:lvl w:ilvl="0" w:tplc="EA80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2359"/>
    <w:multiLevelType w:val="hybridMultilevel"/>
    <w:tmpl w:val="AE2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57BB3"/>
    <w:multiLevelType w:val="hybridMultilevel"/>
    <w:tmpl w:val="BEF07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4C2B64"/>
    <w:multiLevelType w:val="multilevel"/>
    <w:tmpl w:val="B5D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83549"/>
    <w:multiLevelType w:val="hybridMultilevel"/>
    <w:tmpl w:val="CBD43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0B75B4"/>
    <w:multiLevelType w:val="hybridMultilevel"/>
    <w:tmpl w:val="AE42C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615E9"/>
    <w:multiLevelType w:val="hybridMultilevel"/>
    <w:tmpl w:val="787A8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CD3F18"/>
    <w:multiLevelType w:val="hybridMultilevel"/>
    <w:tmpl w:val="C6DA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F62D8"/>
    <w:multiLevelType w:val="hybridMultilevel"/>
    <w:tmpl w:val="6E7C1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224EE7"/>
    <w:multiLevelType w:val="hybridMultilevel"/>
    <w:tmpl w:val="AE34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25608"/>
    <w:multiLevelType w:val="hybridMultilevel"/>
    <w:tmpl w:val="27C2A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FF38F3"/>
    <w:multiLevelType w:val="hybridMultilevel"/>
    <w:tmpl w:val="C856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D6F78"/>
    <w:multiLevelType w:val="hybridMultilevel"/>
    <w:tmpl w:val="62D6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745CA"/>
    <w:multiLevelType w:val="hybridMultilevel"/>
    <w:tmpl w:val="316C8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253C94"/>
    <w:multiLevelType w:val="hybridMultilevel"/>
    <w:tmpl w:val="3C88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57069"/>
    <w:multiLevelType w:val="hybridMultilevel"/>
    <w:tmpl w:val="73DAF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C82D9F"/>
    <w:multiLevelType w:val="hybridMultilevel"/>
    <w:tmpl w:val="5ADA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7"/>
  </w:num>
  <w:num w:numId="5">
    <w:abstractNumId w:val="2"/>
  </w:num>
  <w:num w:numId="6">
    <w:abstractNumId w:val="18"/>
  </w:num>
  <w:num w:numId="7">
    <w:abstractNumId w:val="13"/>
  </w:num>
  <w:num w:numId="8">
    <w:abstractNumId w:val="20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10"/>
  </w:num>
  <w:num w:numId="15">
    <w:abstractNumId w:val="17"/>
  </w:num>
  <w:num w:numId="16">
    <w:abstractNumId w:val="9"/>
  </w:num>
  <w:num w:numId="17">
    <w:abstractNumId w:val="8"/>
  </w:num>
  <w:num w:numId="18">
    <w:abstractNumId w:val="19"/>
  </w:num>
  <w:num w:numId="19">
    <w:abstractNumId w:val="6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9"/>
    <w:rsid w:val="00035DBC"/>
    <w:rsid w:val="00042047"/>
    <w:rsid w:val="000613B6"/>
    <w:rsid w:val="00063312"/>
    <w:rsid w:val="00064F14"/>
    <w:rsid w:val="0007166C"/>
    <w:rsid w:val="000820F5"/>
    <w:rsid w:val="00084029"/>
    <w:rsid w:val="00092A81"/>
    <w:rsid w:val="00096F29"/>
    <w:rsid w:val="0010022B"/>
    <w:rsid w:val="00106D82"/>
    <w:rsid w:val="001119E7"/>
    <w:rsid w:val="00117DEA"/>
    <w:rsid w:val="00117DFA"/>
    <w:rsid w:val="00124D12"/>
    <w:rsid w:val="00126422"/>
    <w:rsid w:val="00126868"/>
    <w:rsid w:val="00127149"/>
    <w:rsid w:val="00131CFC"/>
    <w:rsid w:val="00177042"/>
    <w:rsid w:val="00177FD3"/>
    <w:rsid w:val="001813AC"/>
    <w:rsid w:val="00181DFE"/>
    <w:rsid w:val="001C13D9"/>
    <w:rsid w:val="001F1A4A"/>
    <w:rsid w:val="00200DEF"/>
    <w:rsid w:val="00201C3E"/>
    <w:rsid w:val="00202B34"/>
    <w:rsid w:val="00202E13"/>
    <w:rsid w:val="00206171"/>
    <w:rsid w:val="0022457C"/>
    <w:rsid w:val="002251E9"/>
    <w:rsid w:val="00240871"/>
    <w:rsid w:val="00263323"/>
    <w:rsid w:val="002A39B0"/>
    <w:rsid w:val="002B27EF"/>
    <w:rsid w:val="002B3274"/>
    <w:rsid w:val="002B4066"/>
    <w:rsid w:val="002E1AFD"/>
    <w:rsid w:val="00300E33"/>
    <w:rsid w:val="003168C0"/>
    <w:rsid w:val="0032583F"/>
    <w:rsid w:val="00335069"/>
    <w:rsid w:val="00341291"/>
    <w:rsid w:val="00355C36"/>
    <w:rsid w:val="0035692D"/>
    <w:rsid w:val="003802C9"/>
    <w:rsid w:val="003A1A53"/>
    <w:rsid w:val="003A2E24"/>
    <w:rsid w:val="003A384E"/>
    <w:rsid w:val="003C6A0E"/>
    <w:rsid w:val="003E73E6"/>
    <w:rsid w:val="003F0E5B"/>
    <w:rsid w:val="004060F6"/>
    <w:rsid w:val="0040727B"/>
    <w:rsid w:val="004077E2"/>
    <w:rsid w:val="00410CCA"/>
    <w:rsid w:val="00413E14"/>
    <w:rsid w:val="004151E9"/>
    <w:rsid w:val="0041756E"/>
    <w:rsid w:val="0042161E"/>
    <w:rsid w:val="004240DC"/>
    <w:rsid w:val="00430DFC"/>
    <w:rsid w:val="004338B4"/>
    <w:rsid w:val="00444B50"/>
    <w:rsid w:val="00446C5A"/>
    <w:rsid w:val="004524DA"/>
    <w:rsid w:val="004531AF"/>
    <w:rsid w:val="004567DF"/>
    <w:rsid w:val="004706D0"/>
    <w:rsid w:val="004733A6"/>
    <w:rsid w:val="004844B9"/>
    <w:rsid w:val="004A0297"/>
    <w:rsid w:val="00504BF4"/>
    <w:rsid w:val="005065B4"/>
    <w:rsid w:val="00510133"/>
    <w:rsid w:val="00521C88"/>
    <w:rsid w:val="005533A6"/>
    <w:rsid w:val="00554417"/>
    <w:rsid w:val="005544A6"/>
    <w:rsid w:val="00561C3E"/>
    <w:rsid w:val="005746DC"/>
    <w:rsid w:val="00583F94"/>
    <w:rsid w:val="005945AD"/>
    <w:rsid w:val="00597714"/>
    <w:rsid w:val="005A68D0"/>
    <w:rsid w:val="005C18BA"/>
    <w:rsid w:val="006126A1"/>
    <w:rsid w:val="0061626C"/>
    <w:rsid w:val="00621F14"/>
    <w:rsid w:val="00626649"/>
    <w:rsid w:val="00642F71"/>
    <w:rsid w:val="00646457"/>
    <w:rsid w:val="00647914"/>
    <w:rsid w:val="00656702"/>
    <w:rsid w:val="00666A52"/>
    <w:rsid w:val="006742BD"/>
    <w:rsid w:val="006851D9"/>
    <w:rsid w:val="006A60E6"/>
    <w:rsid w:val="006A6F3D"/>
    <w:rsid w:val="006D59F2"/>
    <w:rsid w:val="007330B0"/>
    <w:rsid w:val="00767E61"/>
    <w:rsid w:val="00785507"/>
    <w:rsid w:val="00795440"/>
    <w:rsid w:val="007B2D7E"/>
    <w:rsid w:val="007B55A9"/>
    <w:rsid w:val="007C2E6E"/>
    <w:rsid w:val="007C5F09"/>
    <w:rsid w:val="007D072E"/>
    <w:rsid w:val="007F2202"/>
    <w:rsid w:val="0080757D"/>
    <w:rsid w:val="00820036"/>
    <w:rsid w:val="0082451F"/>
    <w:rsid w:val="008A6DEB"/>
    <w:rsid w:val="008B072B"/>
    <w:rsid w:val="008B166F"/>
    <w:rsid w:val="008B5DAE"/>
    <w:rsid w:val="008C762F"/>
    <w:rsid w:val="008D266A"/>
    <w:rsid w:val="00917877"/>
    <w:rsid w:val="00932563"/>
    <w:rsid w:val="00933BD4"/>
    <w:rsid w:val="00950DAE"/>
    <w:rsid w:val="00956001"/>
    <w:rsid w:val="00975A17"/>
    <w:rsid w:val="00983F2F"/>
    <w:rsid w:val="0099326D"/>
    <w:rsid w:val="009A4CFB"/>
    <w:rsid w:val="009C4242"/>
    <w:rsid w:val="009E7C9B"/>
    <w:rsid w:val="00A05558"/>
    <w:rsid w:val="00A2304D"/>
    <w:rsid w:val="00A248AA"/>
    <w:rsid w:val="00A40955"/>
    <w:rsid w:val="00A8556A"/>
    <w:rsid w:val="00A87CD8"/>
    <w:rsid w:val="00A900BD"/>
    <w:rsid w:val="00AA1CA4"/>
    <w:rsid w:val="00AB5834"/>
    <w:rsid w:val="00AE54DE"/>
    <w:rsid w:val="00AF1A14"/>
    <w:rsid w:val="00B1392D"/>
    <w:rsid w:val="00B22D66"/>
    <w:rsid w:val="00B30594"/>
    <w:rsid w:val="00B60649"/>
    <w:rsid w:val="00B80332"/>
    <w:rsid w:val="00B84EA4"/>
    <w:rsid w:val="00BA4F25"/>
    <w:rsid w:val="00BC739F"/>
    <w:rsid w:val="00BD0F04"/>
    <w:rsid w:val="00BD12EE"/>
    <w:rsid w:val="00BD4A8D"/>
    <w:rsid w:val="00BE2885"/>
    <w:rsid w:val="00BE41E1"/>
    <w:rsid w:val="00BE4E81"/>
    <w:rsid w:val="00BF6D9E"/>
    <w:rsid w:val="00C15CFD"/>
    <w:rsid w:val="00C16252"/>
    <w:rsid w:val="00C17DDF"/>
    <w:rsid w:val="00C30216"/>
    <w:rsid w:val="00C75965"/>
    <w:rsid w:val="00C856EC"/>
    <w:rsid w:val="00C942B7"/>
    <w:rsid w:val="00CA5EFC"/>
    <w:rsid w:val="00CB5FC1"/>
    <w:rsid w:val="00D05343"/>
    <w:rsid w:val="00D11B5B"/>
    <w:rsid w:val="00D13DBD"/>
    <w:rsid w:val="00D252F2"/>
    <w:rsid w:val="00D35883"/>
    <w:rsid w:val="00D6660A"/>
    <w:rsid w:val="00D71675"/>
    <w:rsid w:val="00DA2C77"/>
    <w:rsid w:val="00DC4545"/>
    <w:rsid w:val="00DD0A28"/>
    <w:rsid w:val="00DD29CF"/>
    <w:rsid w:val="00DE2D76"/>
    <w:rsid w:val="00DF2E03"/>
    <w:rsid w:val="00E105DA"/>
    <w:rsid w:val="00E42BAA"/>
    <w:rsid w:val="00E43833"/>
    <w:rsid w:val="00E46A70"/>
    <w:rsid w:val="00E508C2"/>
    <w:rsid w:val="00E56F86"/>
    <w:rsid w:val="00E66144"/>
    <w:rsid w:val="00E74C2F"/>
    <w:rsid w:val="00E75E7C"/>
    <w:rsid w:val="00E94342"/>
    <w:rsid w:val="00EA1BE2"/>
    <w:rsid w:val="00EA7EC0"/>
    <w:rsid w:val="00EC0C6A"/>
    <w:rsid w:val="00EC294C"/>
    <w:rsid w:val="00EC6A59"/>
    <w:rsid w:val="00ED01D9"/>
    <w:rsid w:val="00EE02A4"/>
    <w:rsid w:val="00EE2257"/>
    <w:rsid w:val="00EF16F3"/>
    <w:rsid w:val="00F03C02"/>
    <w:rsid w:val="00F30854"/>
    <w:rsid w:val="00F34112"/>
    <w:rsid w:val="00F40BE5"/>
    <w:rsid w:val="00F41EE5"/>
    <w:rsid w:val="00F47D5C"/>
    <w:rsid w:val="00F6782F"/>
    <w:rsid w:val="00F7159F"/>
    <w:rsid w:val="00F8691A"/>
    <w:rsid w:val="00F86F75"/>
    <w:rsid w:val="00F96A8D"/>
    <w:rsid w:val="00F9718C"/>
    <w:rsid w:val="00FB1754"/>
    <w:rsid w:val="00FD0732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Balloon Text"/>
    <w:basedOn w:val="a"/>
    <w:link w:val="aa"/>
    <w:uiPriority w:val="99"/>
    <w:semiHidden/>
    <w:unhideWhenUsed/>
    <w:rsid w:val="00B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40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Balloon Text"/>
    <w:basedOn w:val="a"/>
    <w:link w:val="aa"/>
    <w:uiPriority w:val="99"/>
    <w:semiHidden/>
    <w:unhideWhenUsed/>
    <w:rsid w:val="00B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40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40174/15956ae575273a483e753fc119fb41fc4c37f846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Рост компетентности в %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 компетености в % 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25DB-B97E-495D-8490-F508295C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11</cp:revision>
  <cp:lastPrinted>2023-01-11T09:31:00Z</cp:lastPrinted>
  <dcterms:created xsi:type="dcterms:W3CDTF">2023-01-17T07:48:00Z</dcterms:created>
  <dcterms:modified xsi:type="dcterms:W3CDTF">2023-01-21T09:01:00Z</dcterms:modified>
</cp:coreProperties>
</file>