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C9" w:rsidRDefault="00A545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Заучивание стихотворения Н. Поляковой «Город у залива» с помощью мнемотехнической таблицы</w:t>
      </w:r>
    </w:p>
    <w:p w:rsidR="00A545FF" w:rsidRDefault="00A545FF">
      <w:pPr>
        <w:rPr>
          <w:rFonts w:ascii="Times New Roman" w:hAnsi="Times New Roman" w:cs="Times New Roman"/>
          <w:sz w:val="36"/>
          <w:szCs w:val="36"/>
        </w:rPr>
      </w:pPr>
    </w:p>
    <w:p w:rsidR="00A545FF" w:rsidRDefault="00A545FF" w:rsidP="00A545FF">
      <w:pPr>
        <w:pStyle w:val="a3"/>
        <w:spacing w:before="0" w:beforeAutospacing="0" w:after="0" w:afterAutospacing="0"/>
        <w:textAlignment w:val="baseline"/>
      </w:pPr>
      <w:r>
        <w:rPr>
          <w:rFonts w:ascii="Arial" w:eastAsia="+mn-ea" w:hAnsi="Arial" w:cs="Arial"/>
          <w:b/>
          <w:bCs/>
          <w:color w:val="000099"/>
          <w:kern w:val="24"/>
          <w:sz w:val="48"/>
          <w:szCs w:val="48"/>
        </w:rPr>
        <w:t>К</w:t>
      </w:r>
      <w:r>
        <w:rPr>
          <w:rFonts w:ascii="Arial" w:eastAsia="+mn-ea" w:hAnsi="Arial" w:cs="Arial"/>
          <w:b/>
          <w:bCs/>
          <w:color w:val="000099"/>
          <w:kern w:val="24"/>
          <w:sz w:val="48"/>
          <w:szCs w:val="48"/>
        </w:rPr>
        <w:t>. Д. Ушинский писал:</w:t>
      </w:r>
    </w:p>
    <w:p w:rsidR="00A545FF" w:rsidRDefault="00A545FF" w:rsidP="00A545FF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ascii="Monotype Corsiva" w:eastAsia="+mn-ea" w:hAnsi="Monotype Corsiva" w:cs="Arial"/>
          <w:color w:val="000099"/>
          <w:kern w:val="24"/>
          <w:sz w:val="48"/>
          <w:szCs w:val="48"/>
        </w:rPr>
        <w:t xml:space="preserve">«Учите ребёнка каким-нибудь неизвестным ему пяти словам - он будет </w:t>
      </w:r>
      <w:r w:rsidR="0053404D">
        <w:rPr>
          <w:rFonts w:ascii="Monotype Corsiva" w:eastAsia="+mn-ea" w:hAnsi="Monotype Corsiva" w:cs="Arial"/>
          <w:color w:val="000099"/>
          <w:kern w:val="24"/>
          <w:sz w:val="48"/>
          <w:szCs w:val="48"/>
        </w:rPr>
        <w:t xml:space="preserve">долго и </w:t>
      </w:r>
      <w:proofErr w:type="gramStart"/>
      <w:r>
        <w:rPr>
          <w:rFonts w:ascii="Monotype Corsiva" w:eastAsia="+mn-ea" w:hAnsi="Monotype Corsiva" w:cs="Arial"/>
          <w:color w:val="000099"/>
          <w:kern w:val="24"/>
          <w:sz w:val="48"/>
          <w:szCs w:val="48"/>
        </w:rPr>
        <w:t>напрасно  мучиться</w:t>
      </w:r>
      <w:proofErr w:type="gramEnd"/>
      <w:r>
        <w:rPr>
          <w:rFonts w:ascii="Monotype Corsiva" w:eastAsia="+mn-ea" w:hAnsi="Monotype Corsiva" w:cs="Arial"/>
          <w:color w:val="000099"/>
          <w:kern w:val="24"/>
          <w:sz w:val="48"/>
          <w:szCs w:val="48"/>
        </w:rPr>
        <w:t xml:space="preserve">,  </w:t>
      </w:r>
    </w:p>
    <w:p w:rsidR="00A545FF" w:rsidRDefault="00A545FF" w:rsidP="00A545FF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ascii="Monotype Corsiva" w:eastAsia="+mn-ea" w:hAnsi="Monotype Corsiva" w:cs="Arial"/>
          <w:color w:val="000099"/>
          <w:kern w:val="24"/>
          <w:sz w:val="48"/>
          <w:szCs w:val="48"/>
        </w:rPr>
        <w:t xml:space="preserve">но свяжите двадцать таких слов с </w:t>
      </w:r>
      <w:r>
        <w:rPr>
          <w:rFonts w:ascii="Monotype Corsiva" w:eastAsia="+mn-ea" w:hAnsi="Monotype Corsiva" w:cs="Arial"/>
          <w:color w:val="000099"/>
          <w:kern w:val="24"/>
          <w:sz w:val="48"/>
          <w:szCs w:val="48"/>
        </w:rPr>
        <w:t xml:space="preserve">картинками, </w:t>
      </w:r>
    </w:p>
    <w:p w:rsidR="00A545FF" w:rsidRDefault="00A545FF" w:rsidP="00A545FF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ascii="Monotype Corsiva" w:eastAsia="+mn-ea" w:hAnsi="Monotype Corsiva" w:cs="Arial"/>
          <w:color w:val="000099"/>
          <w:kern w:val="24"/>
          <w:sz w:val="48"/>
          <w:szCs w:val="48"/>
        </w:rPr>
        <w:t xml:space="preserve">и он их усвоит на </w:t>
      </w:r>
      <w:r>
        <w:rPr>
          <w:rFonts w:ascii="Monotype Corsiva" w:eastAsia="+mn-ea" w:hAnsi="Monotype Corsiva" w:cs="Arial"/>
          <w:color w:val="000099"/>
          <w:kern w:val="24"/>
          <w:sz w:val="48"/>
          <w:szCs w:val="48"/>
        </w:rPr>
        <w:t>лету».</w:t>
      </w:r>
    </w:p>
    <w:p w:rsidR="0053404D" w:rsidRDefault="0053404D">
      <w:pPr>
        <w:rPr>
          <w:rFonts w:ascii="Times New Roman" w:hAnsi="Times New Roman" w:cs="Times New Roman"/>
          <w:sz w:val="36"/>
          <w:szCs w:val="36"/>
        </w:rPr>
      </w:pPr>
    </w:p>
    <w:p w:rsidR="009102C9" w:rsidRDefault="00A545FF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Цель. Упростить процесс запоминания стихотвор</w:t>
      </w:r>
      <w:r w:rsidR="0053404D">
        <w:rPr>
          <w:rFonts w:ascii="Times New Roman" w:hAnsi="Times New Roman" w:cs="Times New Roman"/>
          <w:sz w:val="36"/>
          <w:szCs w:val="36"/>
        </w:rPr>
        <w:t xml:space="preserve">ения с помощью </w:t>
      </w:r>
      <w:proofErr w:type="spellStart"/>
      <w:r w:rsidR="0053404D">
        <w:rPr>
          <w:rFonts w:ascii="Times New Roman" w:hAnsi="Times New Roman" w:cs="Times New Roman"/>
          <w:sz w:val="36"/>
          <w:szCs w:val="36"/>
        </w:rPr>
        <w:t>мнемотаблицы</w:t>
      </w:r>
      <w:proofErr w:type="spellEnd"/>
      <w:r w:rsidR="0053404D">
        <w:rPr>
          <w:rFonts w:ascii="Times New Roman" w:hAnsi="Times New Roman" w:cs="Times New Roman"/>
          <w:sz w:val="36"/>
          <w:szCs w:val="36"/>
        </w:rPr>
        <w:t>.</w:t>
      </w:r>
    </w:p>
    <w:p w:rsidR="00A545FF" w:rsidRDefault="009102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</w:p>
    <w:p w:rsidR="00A545FF" w:rsidRDefault="00A545FF">
      <w:pPr>
        <w:rPr>
          <w:rFonts w:ascii="Times New Roman" w:hAnsi="Times New Roman" w:cs="Times New Roman"/>
          <w:sz w:val="36"/>
          <w:szCs w:val="36"/>
        </w:rPr>
      </w:pPr>
    </w:p>
    <w:p w:rsidR="00A545FF" w:rsidRDefault="00A545FF">
      <w:pPr>
        <w:rPr>
          <w:rFonts w:ascii="Times New Roman" w:hAnsi="Times New Roman" w:cs="Times New Roman"/>
          <w:sz w:val="36"/>
          <w:szCs w:val="36"/>
        </w:rPr>
      </w:pPr>
    </w:p>
    <w:p w:rsidR="00A545FF" w:rsidRDefault="00A545FF">
      <w:pPr>
        <w:rPr>
          <w:rFonts w:ascii="Times New Roman" w:hAnsi="Times New Roman" w:cs="Times New Roman"/>
          <w:sz w:val="36"/>
          <w:szCs w:val="36"/>
        </w:rPr>
      </w:pPr>
    </w:p>
    <w:p w:rsidR="009102C9" w:rsidRDefault="00A545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 w:rsidR="009102C9">
        <w:rPr>
          <w:rFonts w:ascii="Times New Roman" w:hAnsi="Times New Roman" w:cs="Times New Roman"/>
          <w:sz w:val="36"/>
          <w:szCs w:val="36"/>
        </w:rPr>
        <w:t>ГОРОД У ЗАЛИВА</w:t>
      </w:r>
    </w:p>
    <w:p w:rsidR="00A22BAC" w:rsidRPr="009102C9" w:rsidRDefault="00A545FF" w:rsidP="00A545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9102C9" w:rsidRPr="009102C9">
        <w:rPr>
          <w:rFonts w:ascii="Times New Roman" w:hAnsi="Times New Roman" w:cs="Times New Roman"/>
          <w:sz w:val="36"/>
          <w:szCs w:val="36"/>
        </w:rPr>
        <w:t>В осеннем тумане,</w:t>
      </w:r>
    </w:p>
    <w:p w:rsidR="009102C9" w:rsidRPr="009102C9" w:rsidRDefault="009102C9" w:rsidP="009102C9">
      <w:pPr>
        <w:jc w:val="center"/>
        <w:rPr>
          <w:rFonts w:ascii="Times New Roman" w:hAnsi="Times New Roman" w:cs="Times New Roman"/>
          <w:sz w:val="36"/>
          <w:szCs w:val="36"/>
        </w:rPr>
      </w:pPr>
      <w:r w:rsidRPr="009102C9">
        <w:rPr>
          <w:rFonts w:ascii="Times New Roman" w:hAnsi="Times New Roman" w:cs="Times New Roman"/>
          <w:sz w:val="36"/>
          <w:szCs w:val="36"/>
        </w:rPr>
        <w:t>Январском снегу</w:t>
      </w:r>
    </w:p>
    <w:p w:rsidR="009102C9" w:rsidRPr="009102C9" w:rsidRDefault="009102C9" w:rsidP="009102C9">
      <w:pPr>
        <w:jc w:val="center"/>
        <w:rPr>
          <w:rFonts w:ascii="Times New Roman" w:hAnsi="Times New Roman" w:cs="Times New Roman"/>
          <w:sz w:val="36"/>
          <w:szCs w:val="36"/>
        </w:rPr>
      </w:pPr>
      <w:r w:rsidRPr="009102C9">
        <w:rPr>
          <w:rFonts w:ascii="Times New Roman" w:hAnsi="Times New Roman" w:cs="Times New Roman"/>
          <w:sz w:val="36"/>
          <w:szCs w:val="36"/>
        </w:rPr>
        <w:t>Стоит Петербург на морском берегу.</w:t>
      </w:r>
    </w:p>
    <w:p w:rsidR="009102C9" w:rsidRPr="009102C9" w:rsidRDefault="009102C9" w:rsidP="009102C9">
      <w:pPr>
        <w:jc w:val="center"/>
        <w:rPr>
          <w:rFonts w:ascii="Times New Roman" w:hAnsi="Times New Roman" w:cs="Times New Roman"/>
          <w:sz w:val="36"/>
          <w:szCs w:val="36"/>
        </w:rPr>
      </w:pPr>
      <w:r w:rsidRPr="009102C9">
        <w:rPr>
          <w:rFonts w:ascii="Times New Roman" w:hAnsi="Times New Roman" w:cs="Times New Roman"/>
          <w:sz w:val="36"/>
          <w:szCs w:val="36"/>
        </w:rPr>
        <w:t>С дворцами и парками,</w:t>
      </w:r>
    </w:p>
    <w:p w:rsidR="009102C9" w:rsidRPr="009102C9" w:rsidRDefault="009102C9" w:rsidP="009102C9">
      <w:pPr>
        <w:jc w:val="center"/>
        <w:rPr>
          <w:rFonts w:ascii="Times New Roman" w:hAnsi="Times New Roman" w:cs="Times New Roman"/>
          <w:sz w:val="36"/>
          <w:szCs w:val="36"/>
        </w:rPr>
      </w:pPr>
      <w:r w:rsidRPr="009102C9">
        <w:rPr>
          <w:rFonts w:ascii="Times New Roman" w:hAnsi="Times New Roman" w:cs="Times New Roman"/>
          <w:sz w:val="36"/>
          <w:szCs w:val="36"/>
        </w:rPr>
        <w:t>Он строг и красив,</w:t>
      </w:r>
    </w:p>
    <w:p w:rsidR="009102C9" w:rsidRDefault="009102C9" w:rsidP="009102C9">
      <w:pPr>
        <w:jc w:val="center"/>
        <w:rPr>
          <w:rFonts w:ascii="Times New Roman" w:hAnsi="Times New Roman" w:cs="Times New Roman"/>
          <w:sz w:val="36"/>
          <w:szCs w:val="36"/>
        </w:rPr>
      </w:pPr>
      <w:r w:rsidRPr="009102C9">
        <w:rPr>
          <w:rFonts w:ascii="Times New Roman" w:hAnsi="Times New Roman" w:cs="Times New Roman"/>
          <w:sz w:val="36"/>
          <w:szCs w:val="36"/>
        </w:rPr>
        <w:t>Как будто вплывает в широкий залив</w:t>
      </w:r>
    </w:p>
    <w:p w:rsidR="009102C9" w:rsidRDefault="009102C9" w:rsidP="009102C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Надежда Полякова</w:t>
      </w:r>
    </w:p>
    <w:p w:rsidR="00A545FF" w:rsidRPr="009102C9" w:rsidRDefault="00A545FF" w:rsidP="009102C9">
      <w:pPr>
        <w:jc w:val="center"/>
        <w:rPr>
          <w:rFonts w:ascii="Times New Roman" w:hAnsi="Times New Roman" w:cs="Times New Roman"/>
          <w:sz w:val="36"/>
          <w:szCs w:val="36"/>
        </w:rPr>
      </w:pPr>
      <w:r w:rsidRPr="00A545FF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C:\Users\User\Documents\3BLcjwL4y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3BLcjwL4y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5FF" w:rsidRPr="0091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4C"/>
    <w:rsid w:val="00073B4C"/>
    <w:rsid w:val="0027781E"/>
    <w:rsid w:val="0053404D"/>
    <w:rsid w:val="009102C9"/>
    <w:rsid w:val="00A545FF"/>
    <w:rsid w:val="00B3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1A81"/>
  <w15:chartTrackingRefBased/>
  <w15:docId w15:val="{58091FF9-618C-4390-AF14-76BFBF62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2021-12-13T14:03:00Z</dcterms:created>
  <dcterms:modified xsi:type="dcterms:W3CDTF">2022-12-12T12:16:00Z</dcterms:modified>
</cp:coreProperties>
</file>