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DC" w:rsidRPr="00E66144" w:rsidRDefault="002E1AFD" w:rsidP="00785507">
      <w:pPr>
        <w:spacing w:after="0" w:line="240" w:lineRule="auto"/>
        <w:ind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144">
        <w:rPr>
          <w:rFonts w:ascii="Times New Roman" w:hAnsi="Times New Roman" w:cs="Times New Roman"/>
          <w:b/>
          <w:sz w:val="24"/>
          <w:szCs w:val="24"/>
        </w:rPr>
        <w:t>Описание проекта</w:t>
      </w:r>
      <w:r w:rsidR="005746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8"/>
        <w:gridCol w:w="1952"/>
        <w:gridCol w:w="284"/>
        <w:gridCol w:w="2976"/>
        <w:gridCol w:w="2127"/>
        <w:gridCol w:w="1701"/>
        <w:gridCol w:w="992"/>
      </w:tblGrid>
      <w:tr w:rsidR="00126422" w:rsidRPr="00E66144" w:rsidTr="005065B4">
        <w:tc>
          <w:tcPr>
            <w:tcW w:w="2410" w:type="dxa"/>
            <w:gridSpan w:val="2"/>
            <w:shd w:val="clear" w:color="auto" w:fill="D9D9D9" w:themeFill="background1" w:themeFillShade="D9"/>
          </w:tcPr>
          <w:p w:rsidR="002E1AFD" w:rsidRPr="00E66144" w:rsidRDefault="00B1392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  <w:r w:rsidR="00181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ОУ </w:t>
            </w:r>
          </w:p>
        </w:tc>
        <w:tc>
          <w:tcPr>
            <w:tcW w:w="8080" w:type="dxa"/>
            <w:gridSpan w:val="5"/>
          </w:tcPr>
          <w:p w:rsidR="00B84EA4" w:rsidRDefault="000820F5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Людмила Михайловна</w:t>
            </w:r>
            <w:r w:rsidR="006126A1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  <w:r w:rsidR="00B84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6A1" w:rsidRDefault="000820F5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Мордвинкова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Олеговна</w:t>
            </w:r>
            <w:r w:rsidR="006126A1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  <w:p w:rsidR="008A25C4" w:rsidRDefault="008A25C4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 Татьяна Евгеньевна, музыкальный руководитель</w:t>
            </w:r>
          </w:p>
          <w:p w:rsidR="006126A1" w:rsidRDefault="006126A1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Анна Евгеньевна, старший воспитатель</w:t>
            </w:r>
          </w:p>
          <w:p w:rsidR="002E1AFD" w:rsidRPr="00E66144" w:rsidRDefault="006126A1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детский сад № 43 Василеостровского района</w:t>
            </w:r>
          </w:p>
        </w:tc>
      </w:tr>
      <w:tr w:rsidR="00126422" w:rsidRPr="00E66144" w:rsidTr="005065B4">
        <w:tc>
          <w:tcPr>
            <w:tcW w:w="2410" w:type="dxa"/>
            <w:gridSpan w:val="2"/>
            <w:shd w:val="clear" w:color="auto" w:fill="D9D9D9" w:themeFill="background1" w:themeFillShade="D9"/>
          </w:tcPr>
          <w:p w:rsidR="00B1392D" w:rsidRPr="00E66144" w:rsidRDefault="00B1392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8080" w:type="dxa"/>
            <w:gridSpan w:val="5"/>
          </w:tcPr>
          <w:p w:rsidR="00B1392D" w:rsidRPr="00E66144" w:rsidRDefault="00E37CD0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D0">
              <w:rPr>
                <w:rFonts w:ascii="Times New Roman" w:hAnsi="Times New Roman" w:cs="Times New Roman"/>
                <w:sz w:val="24"/>
                <w:szCs w:val="24"/>
              </w:rPr>
              <w:t>«Воспитание семейных ценностей через народные сказки</w:t>
            </w:r>
            <w:r w:rsidR="006126A1" w:rsidRPr="00E37CD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77042" w:rsidRPr="00E37C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F0E5B" w:rsidRPr="00E37CD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27149" w:rsidRPr="00E37CD0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="007C2E6E" w:rsidRPr="00E37CD0">
              <w:rPr>
                <w:rFonts w:ascii="Times New Roman" w:hAnsi="Times New Roman" w:cs="Times New Roman"/>
                <w:sz w:val="24"/>
                <w:szCs w:val="24"/>
              </w:rPr>
              <w:t>2-3 лет</w:t>
            </w:r>
            <w:r w:rsidR="00177042" w:rsidRPr="00E37C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27149" w:rsidRPr="00E37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6422" w:rsidRPr="00E66144" w:rsidTr="005065B4">
        <w:tc>
          <w:tcPr>
            <w:tcW w:w="2410" w:type="dxa"/>
            <w:gridSpan w:val="2"/>
            <w:shd w:val="clear" w:color="auto" w:fill="D9D9D9" w:themeFill="background1" w:themeFillShade="D9"/>
          </w:tcPr>
          <w:p w:rsidR="002E1AFD" w:rsidRPr="00E66144" w:rsidRDefault="00B1392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8080" w:type="dxa"/>
            <w:gridSpan w:val="5"/>
          </w:tcPr>
          <w:p w:rsidR="00B1392D" w:rsidRPr="00E66144" w:rsidRDefault="00656702" w:rsidP="002B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B3274" w:rsidRPr="00E37C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EF" w:rsidRPr="00E37CD0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 w:rsidR="002B3274" w:rsidRPr="00E37C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126422" w:rsidRPr="00E66144" w:rsidTr="005065B4">
        <w:tc>
          <w:tcPr>
            <w:tcW w:w="2410" w:type="dxa"/>
            <w:gridSpan w:val="2"/>
            <w:shd w:val="clear" w:color="auto" w:fill="D9D9D9" w:themeFill="background1" w:themeFillShade="D9"/>
          </w:tcPr>
          <w:p w:rsidR="002E1AFD" w:rsidRPr="00E66144" w:rsidRDefault="002E1AF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актуальности проблемы, решаемой за счет проекта  </w:t>
            </w:r>
          </w:p>
        </w:tc>
        <w:tc>
          <w:tcPr>
            <w:tcW w:w="8080" w:type="dxa"/>
            <w:gridSpan w:val="5"/>
          </w:tcPr>
          <w:p w:rsidR="002B3274" w:rsidRDefault="00950DAE" w:rsidP="002B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связи с изменениями в «Законе об образовании в Российской Федерации»</w:t>
            </w:r>
            <w:r w:rsidR="002B3274">
              <w:rPr>
                <w:rFonts w:ascii="Times New Roman" w:hAnsi="Times New Roman" w:cs="Times New Roman"/>
                <w:sz w:val="24"/>
                <w:szCs w:val="24"/>
              </w:rPr>
              <w:t xml:space="preserve"> в реализуемые образовательные программы дошкольных образовательных организаций включен раздел «Рабочая программа воспитания», который предполагает </w:t>
            </w:r>
            <w:r w:rsidR="002B3274" w:rsidRPr="002B3274">
              <w:rPr>
                <w:rFonts w:ascii="Times New Roman" w:hAnsi="Times New Roman" w:cs="Times New Roman"/>
                <w:sz w:val="24"/>
                <w:szCs w:val="24"/>
              </w:rPr>
              <w:t xml:space="preserve">преемственность по отношению к достижению воспитательных целей начального </w:t>
            </w:r>
            <w:r w:rsidR="002B3274">
              <w:rPr>
                <w:rFonts w:ascii="Times New Roman" w:hAnsi="Times New Roman" w:cs="Times New Roman"/>
                <w:sz w:val="24"/>
                <w:szCs w:val="24"/>
              </w:rPr>
              <w:t xml:space="preserve">общего образования, </w:t>
            </w:r>
            <w:r w:rsidR="002B3274" w:rsidRPr="002B3274">
              <w:rPr>
                <w:rFonts w:ascii="Times New Roman" w:hAnsi="Times New Roman" w:cs="Times New Roman"/>
                <w:sz w:val="24"/>
                <w:szCs w:val="24"/>
              </w:rPr>
              <w:t xml:space="preserve">к реализации </w:t>
            </w:r>
            <w:hyperlink r:id="rId9" w:history="1">
              <w:r w:rsidR="002B3274" w:rsidRPr="00950DA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Примерной программы воспитания для образовательных организаций общего образования (одобренной  решением федерального учебно-методического объединения по общему образованию (протокол от 23 июня 2022 г. № 3</w:t>
              </w:r>
              <w:proofErr w:type="gramEnd"/>
              <w:r w:rsidR="002B3274" w:rsidRPr="00950DA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/22).</w:t>
              </w:r>
            </w:hyperlink>
            <w:r w:rsidR="002B3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3274" w:rsidRDefault="00BA4F25" w:rsidP="002B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Одним из важнейших направлений</w:t>
            </w:r>
            <w:r w:rsidRPr="00BA4F25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в соответствии с методическими рекомендациями ФГБНУ «Институт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4F25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детства, семьи и воспитания Российской академии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я», является </w:t>
            </w:r>
            <w:r w:rsidR="002B3274" w:rsidRPr="002B3274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которое в группах раннего возраста ф</w:t>
            </w:r>
            <w:r w:rsidR="002B3274" w:rsidRPr="002B3274">
              <w:rPr>
                <w:rFonts w:ascii="Times New Roman" w:hAnsi="Times New Roman" w:cs="Times New Roman"/>
                <w:sz w:val="24"/>
                <w:szCs w:val="24"/>
              </w:rPr>
              <w:t>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уется</w:t>
            </w:r>
            <w:r w:rsidR="002B3274" w:rsidRPr="002B3274">
              <w:rPr>
                <w:rFonts w:ascii="Times New Roman" w:hAnsi="Times New Roman" w:cs="Times New Roman"/>
                <w:sz w:val="24"/>
                <w:szCs w:val="24"/>
              </w:rPr>
              <w:t xml:space="preserve"> у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B3274" w:rsidRPr="002B3274">
              <w:rPr>
                <w:rFonts w:ascii="Times New Roman" w:hAnsi="Times New Roman" w:cs="Times New Roman"/>
                <w:sz w:val="24"/>
                <w:szCs w:val="24"/>
              </w:rPr>
              <w:t>привязанности, любви к семье и близким, окружающему миру.</w:t>
            </w:r>
          </w:p>
          <w:p w:rsidR="002B3274" w:rsidRDefault="00BA4F25" w:rsidP="00F3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этих задач должно лежать в области:</w:t>
            </w:r>
          </w:p>
          <w:p w:rsidR="00BA4F25" w:rsidRDefault="00BA4F25" w:rsidP="00F3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BA4F25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A4F2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(воспитывающая среда ДОО)</w:t>
            </w:r>
          </w:p>
          <w:p w:rsidR="00BA4F25" w:rsidRDefault="00BA4F25" w:rsidP="00F3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BA4F25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A4F2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A4F25">
              <w:rPr>
                <w:rFonts w:ascii="Times New Roman" w:hAnsi="Times New Roman" w:cs="Times New Roman"/>
                <w:sz w:val="24"/>
                <w:szCs w:val="24"/>
              </w:rPr>
              <w:t xml:space="preserve"> (детско-родительская, детско-взрослая, профессионально-родительская общности, детское сообщество)</w:t>
            </w:r>
          </w:p>
          <w:p w:rsidR="00BA4F25" w:rsidRDefault="00BA4F25" w:rsidP="00F3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BA4F25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A4F25">
              <w:rPr>
                <w:rFonts w:ascii="Times New Roman" w:hAnsi="Times New Roman" w:cs="Times New Roman"/>
                <w:sz w:val="24"/>
                <w:szCs w:val="24"/>
              </w:rPr>
              <w:t xml:space="preserve"> опыта действия (виды детских деятельностей и культурные практики </w:t>
            </w:r>
            <w:proofErr w:type="gramStart"/>
            <w:r w:rsidRPr="00BA4F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4F25">
              <w:rPr>
                <w:rFonts w:ascii="Times New Roman" w:hAnsi="Times New Roman" w:cs="Times New Roman"/>
                <w:sz w:val="24"/>
                <w:szCs w:val="24"/>
              </w:rPr>
              <w:t xml:space="preserve"> ДО)</w:t>
            </w:r>
          </w:p>
          <w:p w:rsidR="002B3274" w:rsidRDefault="00C75965" w:rsidP="00F3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этом, остаются </w:t>
            </w:r>
            <w:r w:rsidRPr="00C75965">
              <w:rPr>
                <w:rFonts w:ascii="Times New Roman" w:hAnsi="Times New Roman" w:cs="Times New Roman"/>
                <w:sz w:val="24"/>
                <w:szCs w:val="24"/>
              </w:rPr>
              <w:t>вопросы, связанные с конкретизацией представления о патриоти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ческом воспитании</w:t>
            </w:r>
            <w:r w:rsidRPr="00C75965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как личностном образовании, с обоснованием содержания его компонентов и их функций, с определением направлений деятельности педагога-воспитателя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патриотическому </w:t>
            </w:r>
            <w:r w:rsidRPr="00C75965">
              <w:rPr>
                <w:rFonts w:ascii="Times New Roman" w:hAnsi="Times New Roman" w:cs="Times New Roman"/>
                <w:sz w:val="24"/>
                <w:szCs w:val="24"/>
              </w:rPr>
              <w:t>воспитанию ребенка, с разработкой системы воспитательной работы в дошкольном образовательном учреждении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965" w:rsidRDefault="004567DF" w:rsidP="00F3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Филатовой Л.В., кандидата педагогических наук, показывает</w:t>
            </w:r>
            <w:r w:rsidR="00C75965">
              <w:rPr>
                <w:rFonts w:ascii="Times New Roman" w:hAnsi="Times New Roman" w:cs="Times New Roman"/>
                <w:sz w:val="24"/>
                <w:szCs w:val="24"/>
              </w:rPr>
              <w:t>, что патриотическое в</w:t>
            </w:r>
            <w:r w:rsidR="00C75965" w:rsidRPr="00C75965">
              <w:rPr>
                <w:rFonts w:ascii="Times New Roman" w:hAnsi="Times New Roman" w:cs="Times New Roman"/>
                <w:sz w:val="24"/>
                <w:szCs w:val="24"/>
              </w:rPr>
              <w:t>оспитание в дошкольном обра</w:t>
            </w:r>
            <w:r w:rsidR="00C75965">
              <w:rPr>
                <w:rFonts w:ascii="Times New Roman" w:hAnsi="Times New Roman" w:cs="Times New Roman"/>
                <w:sz w:val="24"/>
                <w:szCs w:val="24"/>
              </w:rPr>
              <w:t>зовательном учреждении</w:t>
            </w:r>
            <w:r w:rsidR="00C75965" w:rsidRPr="00C759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5965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r w:rsidR="00C75965" w:rsidRPr="00C75965">
              <w:rPr>
                <w:rFonts w:ascii="Times New Roman" w:hAnsi="Times New Roman" w:cs="Times New Roman"/>
                <w:sz w:val="24"/>
                <w:szCs w:val="24"/>
              </w:rPr>
              <w:t xml:space="preserve"> успешным, если:</w:t>
            </w:r>
          </w:p>
          <w:p w:rsidR="00C75965" w:rsidRDefault="00C75965" w:rsidP="00F3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5965">
              <w:rPr>
                <w:rFonts w:ascii="Times New Roman" w:hAnsi="Times New Roman" w:cs="Times New Roman"/>
                <w:sz w:val="24"/>
                <w:szCs w:val="24"/>
              </w:rPr>
              <w:t>пределены направления деятельности 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5965" w:rsidRDefault="00C75965" w:rsidP="00F3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С</w:t>
            </w:r>
            <w:r w:rsidRPr="00C75965">
              <w:rPr>
                <w:rFonts w:ascii="Times New Roman" w:hAnsi="Times New Roman" w:cs="Times New Roman"/>
                <w:sz w:val="24"/>
                <w:szCs w:val="24"/>
              </w:rPr>
              <w:t xml:space="preserve">овместное с родителями осмысление достигнутых результатов становится основой для определения воспитателем направлений дальнейшей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патриотическому </w:t>
            </w:r>
            <w:r w:rsidRPr="00C75965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  <w:p w:rsidR="00C75965" w:rsidRDefault="00C75965" w:rsidP="00F3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Содержание воспитательной работы </w:t>
            </w:r>
            <w:r w:rsidR="004567DF">
              <w:rPr>
                <w:rFonts w:ascii="Times New Roman" w:hAnsi="Times New Roman" w:cs="Times New Roman"/>
                <w:sz w:val="24"/>
                <w:szCs w:val="24"/>
              </w:rPr>
              <w:t>реализуется в различных видах деятельности, как сквозных механизмах развития ребенка</w:t>
            </w:r>
            <w:r w:rsidRPr="00C75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1AFD" w:rsidRPr="00E66144" w:rsidRDefault="004567DF" w:rsidP="0045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этим, </w:t>
            </w:r>
            <w:r w:rsidRPr="004567DF">
              <w:rPr>
                <w:rFonts w:ascii="Times New Roman" w:hAnsi="Times New Roman" w:cs="Times New Roman"/>
                <w:sz w:val="24"/>
                <w:szCs w:val="24"/>
              </w:rPr>
              <w:t>особую остроту приобретает проблема совершенствования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методических материалов по совершенствованию воспитательной работы и их реализации в триаде педагог-ребенок-родитель</w:t>
            </w:r>
          </w:p>
        </w:tc>
      </w:tr>
      <w:tr w:rsidR="00126422" w:rsidRPr="00E66144" w:rsidTr="005065B4">
        <w:tc>
          <w:tcPr>
            <w:tcW w:w="2410" w:type="dxa"/>
            <w:gridSpan w:val="2"/>
            <w:shd w:val="clear" w:color="auto" w:fill="D9D9D9" w:themeFill="background1" w:themeFillShade="D9"/>
          </w:tcPr>
          <w:p w:rsidR="002E1AFD" w:rsidRPr="00E66144" w:rsidRDefault="002E1AF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проекта </w:t>
            </w:r>
          </w:p>
          <w:p w:rsidR="002E1AFD" w:rsidRPr="00E66144" w:rsidRDefault="002E1AF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2E1AFD" w:rsidRPr="004567DF" w:rsidRDefault="00177042" w:rsidP="004567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67D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127149" w:rsidRPr="004567DF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 w:rsidR="00D13DBD" w:rsidRPr="004567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C2E6E" w:rsidRPr="0045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7D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4567DF" w:rsidRPr="004567DF">
              <w:rPr>
                <w:rFonts w:ascii="Times New Roman" w:hAnsi="Times New Roman" w:cs="Times New Roman"/>
                <w:sz w:val="24"/>
                <w:szCs w:val="24"/>
              </w:rPr>
              <w:t>реализации патриотического направления программы воспитания в группах раннего возраста</w:t>
            </w:r>
            <w:r w:rsidR="00D13DBD" w:rsidRPr="004567DF"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ситуации </w:t>
            </w:r>
            <w:r w:rsidR="00647914" w:rsidRPr="004567DF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 </w:t>
            </w:r>
            <w:r w:rsidR="00D13DBD" w:rsidRPr="004567DF">
              <w:rPr>
                <w:rFonts w:ascii="Times New Roman" w:hAnsi="Times New Roman" w:cs="Times New Roman"/>
                <w:sz w:val="24"/>
                <w:szCs w:val="24"/>
              </w:rPr>
              <w:t>дошкольн</w:t>
            </w:r>
            <w:r w:rsidR="00647914" w:rsidRPr="004567D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D13DBD" w:rsidRPr="004567D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 w:rsidR="00647914" w:rsidRPr="004567D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D13DBD" w:rsidRPr="004567D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647914" w:rsidRPr="004567DF">
              <w:rPr>
                <w:rFonts w:ascii="Times New Roman" w:hAnsi="Times New Roman" w:cs="Times New Roman"/>
                <w:sz w:val="24"/>
                <w:szCs w:val="24"/>
              </w:rPr>
              <w:t>я с семьями воспитанников</w:t>
            </w:r>
          </w:p>
        </w:tc>
      </w:tr>
      <w:tr w:rsidR="00126422" w:rsidRPr="00E66144" w:rsidTr="005065B4">
        <w:tc>
          <w:tcPr>
            <w:tcW w:w="2410" w:type="dxa"/>
            <w:gridSpan w:val="2"/>
            <w:shd w:val="clear" w:color="auto" w:fill="D9D9D9" w:themeFill="background1" w:themeFillShade="D9"/>
          </w:tcPr>
          <w:p w:rsidR="002E1AFD" w:rsidRPr="00E66144" w:rsidRDefault="002E1AF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8080" w:type="dxa"/>
            <w:gridSpan w:val="5"/>
          </w:tcPr>
          <w:p w:rsidR="00B22D66" w:rsidRPr="004567DF" w:rsidRDefault="00354A60" w:rsidP="00354A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4A60">
              <w:rPr>
                <w:rFonts w:ascii="Times New Roman" w:hAnsi="Times New Roman" w:cs="Times New Roman"/>
                <w:sz w:val="24"/>
                <w:szCs w:val="24"/>
              </w:rPr>
              <w:t>Спектакль «Репка» с выделением ролей для всех участников проекта, видеозапись спектакля</w:t>
            </w:r>
          </w:p>
        </w:tc>
      </w:tr>
      <w:tr w:rsidR="00126422" w:rsidRPr="00E66144" w:rsidTr="005065B4">
        <w:tc>
          <w:tcPr>
            <w:tcW w:w="2410" w:type="dxa"/>
            <w:gridSpan w:val="2"/>
            <w:vMerge w:val="restart"/>
            <w:shd w:val="clear" w:color="auto" w:fill="D9D9D9" w:themeFill="background1" w:themeFillShade="D9"/>
          </w:tcPr>
          <w:p w:rsidR="002E1AFD" w:rsidRPr="00E66144" w:rsidRDefault="002E1AF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8080" w:type="dxa"/>
            <w:gridSpan w:val="5"/>
          </w:tcPr>
          <w:p w:rsidR="002E1AFD" w:rsidRPr="001D1BD0" w:rsidRDefault="00D13DBD" w:rsidP="00354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BD0"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1.Формировать у детей </w:t>
            </w:r>
            <w:r w:rsidR="00354A60" w:rsidRPr="001D1BD0">
              <w:rPr>
                <w:rFonts w:ascii="Times New Roman" w:hAnsi="Times New Roman" w:cs="Times New Roman"/>
                <w:sz w:val="24"/>
                <w:szCs w:val="24"/>
              </w:rPr>
              <w:t>эмоциональную отзывчивость на состояние близких людей, воспитывать внимательное отношение к родителям</w:t>
            </w:r>
          </w:p>
        </w:tc>
      </w:tr>
      <w:tr w:rsidR="00D13DBD" w:rsidRPr="00E66144" w:rsidTr="005065B4">
        <w:tc>
          <w:tcPr>
            <w:tcW w:w="2410" w:type="dxa"/>
            <w:gridSpan w:val="2"/>
            <w:vMerge/>
            <w:shd w:val="clear" w:color="auto" w:fill="D9D9D9" w:themeFill="background1" w:themeFillShade="D9"/>
          </w:tcPr>
          <w:p w:rsidR="00D13DBD" w:rsidRPr="00E66144" w:rsidRDefault="00D13DB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D13DBD" w:rsidRPr="001D1BD0" w:rsidRDefault="00D13DBD" w:rsidP="00354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BD0">
              <w:rPr>
                <w:rFonts w:ascii="Times New Roman" w:hAnsi="Times New Roman" w:cs="Times New Roman"/>
                <w:sz w:val="24"/>
                <w:szCs w:val="24"/>
              </w:rPr>
              <w:t xml:space="preserve">2.Формировать у детей </w:t>
            </w:r>
            <w:r w:rsidR="00354A60" w:rsidRPr="001D1BD0">
              <w:rPr>
                <w:rFonts w:ascii="Times New Roman" w:hAnsi="Times New Roman" w:cs="Times New Roman"/>
                <w:sz w:val="24"/>
                <w:szCs w:val="24"/>
              </w:rPr>
              <w:t>начальные навыки ролевого поведения</w:t>
            </w:r>
          </w:p>
        </w:tc>
      </w:tr>
      <w:tr w:rsidR="00D13DBD" w:rsidRPr="00E66144" w:rsidTr="005065B4">
        <w:tc>
          <w:tcPr>
            <w:tcW w:w="2410" w:type="dxa"/>
            <w:gridSpan w:val="2"/>
            <w:vMerge/>
            <w:shd w:val="clear" w:color="auto" w:fill="D9D9D9" w:themeFill="background1" w:themeFillShade="D9"/>
          </w:tcPr>
          <w:p w:rsidR="00D13DBD" w:rsidRPr="00E66144" w:rsidRDefault="00D13DB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D13DBD" w:rsidRPr="004567DF" w:rsidRDefault="00D13DBD" w:rsidP="001D1B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1B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D1BD0">
              <w:t xml:space="preserve"> </w:t>
            </w:r>
            <w:r w:rsidRPr="001D1BD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активную позицию родителей к </w:t>
            </w:r>
            <w:r w:rsidR="001D1BD0" w:rsidRPr="001D1BD0">
              <w:rPr>
                <w:rFonts w:ascii="Times New Roman" w:hAnsi="Times New Roman" w:cs="Times New Roman"/>
                <w:sz w:val="24"/>
                <w:szCs w:val="24"/>
              </w:rPr>
              <w:t>формированию у</w:t>
            </w:r>
            <w:r w:rsidRPr="001D1BD0"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r w:rsidR="001D1BD0" w:rsidRPr="001D1BD0">
              <w:rPr>
                <w:rFonts w:ascii="Times New Roman" w:hAnsi="Times New Roman" w:cs="Times New Roman"/>
                <w:sz w:val="24"/>
                <w:szCs w:val="24"/>
              </w:rPr>
              <w:t>ей навыков самостоятельности, приобщения к элементарной трудовой деятельности</w:t>
            </w:r>
          </w:p>
        </w:tc>
      </w:tr>
      <w:tr w:rsidR="00D13DBD" w:rsidRPr="00E66144" w:rsidTr="005065B4">
        <w:tc>
          <w:tcPr>
            <w:tcW w:w="2410" w:type="dxa"/>
            <w:gridSpan w:val="2"/>
            <w:vMerge/>
            <w:shd w:val="clear" w:color="auto" w:fill="D9D9D9" w:themeFill="background1" w:themeFillShade="D9"/>
          </w:tcPr>
          <w:p w:rsidR="00D13DBD" w:rsidRPr="00E66144" w:rsidRDefault="00D13DB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D13DBD" w:rsidRPr="004567DF" w:rsidRDefault="00D13DBD" w:rsidP="00354A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4A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47914" w:rsidRPr="00354A60">
              <w:rPr>
                <w:rFonts w:ascii="Times New Roman" w:hAnsi="Times New Roman" w:cs="Times New Roman"/>
                <w:sz w:val="24"/>
                <w:szCs w:val="24"/>
              </w:rPr>
              <w:t xml:space="preserve">Создать РППС, отвечающую требованиям развивающих возможностей ее элементов </w:t>
            </w:r>
          </w:p>
        </w:tc>
      </w:tr>
      <w:tr w:rsidR="00126422" w:rsidRPr="00E66144" w:rsidTr="005065B4">
        <w:tc>
          <w:tcPr>
            <w:tcW w:w="2410" w:type="dxa"/>
            <w:gridSpan w:val="2"/>
            <w:vMerge/>
            <w:shd w:val="clear" w:color="auto" w:fill="D9D9D9" w:themeFill="background1" w:themeFillShade="D9"/>
          </w:tcPr>
          <w:p w:rsidR="002E1AFD" w:rsidRPr="00E66144" w:rsidRDefault="002E1AF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2E1AFD" w:rsidRPr="004567DF" w:rsidRDefault="00647914" w:rsidP="00354A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4A60">
              <w:rPr>
                <w:rFonts w:ascii="Times New Roman" w:hAnsi="Times New Roman" w:cs="Times New Roman"/>
                <w:sz w:val="24"/>
                <w:szCs w:val="24"/>
              </w:rPr>
              <w:t>5.Обеспечить сотрудничество и содействие всех участн</w:t>
            </w:r>
            <w:r w:rsidR="00354A60">
              <w:rPr>
                <w:rFonts w:ascii="Times New Roman" w:hAnsi="Times New Roman" w:cs="Times New Roman"/>
                <w:sz w:val="24"/>
                <w:szCs w:val="24"/>
              </w:rPr>
              <w:t>иков образовательного процесса</w:t>
            </w:r>
          </w:p>
        </w:tc>
      </w:tr>
      <w:tr w:rsidR="00126422" w:rsidRPr="00E66144" w:rsidTr="005065B4">
        <w:tc>
          <w:tcPr>
            <w:tcW w:w="2410" w:type="dxa"/>
            <w:gridSpan w:val="2"/>
            <w:vMerge w:val="restart"/>
            <w:shd w:val="clear" w:color="auto" w:fill="D9D9D9" w:themeFill="background1" w:themeFillShade="D9"/>
          </w:tcPr>
          <w:p w:rsidR="00E75E7C" w:rsidRPr="00E66144" w:rsidRDefault="00E75E7C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реализации проекта </w:t>
            </w:r>
          </w:p>
        </w:tc>
        <w:tc>
          <w:tcPr>
            <w:tcW w:w="8080" w:type="dxa"/>
            <w:gridSpan w:val="5"/>
          </w:tcPr>
          <w:p w:rsidR="00E75E7C" w:rsidRPr="00354A60" w:rsidRDefault="00E75E7C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A60">
              <w:rPr>
                <w:rFonts w:ascii="Times New Roman" w:hAnsi="Times New Roman" w:cs="Times New Roman"/>
                <w:sz w:val="24"/>
                <w:szCs w:val="24"/>
              </w:rPr>
              <w:t>1 Подготовительный.</w:t>
            </w:r>
          </w:p>
        </w:tc>
      </w:tr>
      <w:tr w:rsidR="00126422" w:rsidRPr="00E66144" w:rsidTr="005065B4">
        <w:tc>
          <w:tcPr>
            <w:tcW w:w="2410" w:type="dxa"/>
            <w:gridSpan w:val="2"/>
            <w:vMerge/>
            <w:shd w:val="clear" w:color="auto" w:fill="D9D9D9" w:themeFill="background1" w:themeFillShade="D9"/>
          </w:tcPr>
          <w:p w:rsidR="006D59F2" w:rsidRPr="00E66144" w:rsidRDefault="006D59F2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6D59F2" w:rsidRPr="00354A60" w:rsidRDefault="006D59F2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A60">
              <w:rPr>
                <w:rFonts w:ascii="Times New Roman" w:hAnsi="Times New Roman" w:cs="Times New Roman"/>
                <w:sz w:val="24"/>
                <w:szCs w:val="24"/>
              </w:rPr>
              <w:t>2 Основной.</w:t>
            </w:r>
          </w:p>
        </w:tc>
      </w:tr>
      <w:tr w:rsidR="00126422" w:rsidRPr="00E66144" w:rsidTr="005065B4">
        <w:tc>
          <w:tcPr>
            <w:tcW w:w="2410" w:type="dxa"/>
            <w:gridSpan w:val="2"/>
            <w:vMerge/>
            <w:shd w:val="clear" w:color="auto" w:fill="D9D9D9" w:themeFill="background1" w:themeFillShade="D9"/>
          </w:tcPr>
          <w:p w:rsidR="00E75E7C" w:rsidRPr="00E66144" w:rsidRDefault="00E75E7C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E75E7C" w:rsidRPr="00354A60" w:rsidRDefault="006D59F2" w:rsidP="006D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A60">
              <w:rPr>
                <w:rFonts w:ascii="Times New Roman" w:hAnsi="Times New Roman" w:cs="Times New Roman"/>
                <w:sz w:val="24"/>
                <w:szCs w:val="24"/>
              </w:rPr>
              <w:t>3 Заключительный.</w:t>
            </w:r>
          </w:p>
        </w:tc>
      </w:tr>
      <w:tr w:rsidR="00126422" w:rsidRPr="00E66144" w:rsidTr="005065B4">
        <w:tc>
          <w:tcPr>
            <w:tcW w:w="2410" w:type="dxa"/>
            <w:gridSpan w:val="2"/>
            <w:shd w:val="clear" w:color="auto" w:fill="D9D9D9" w:themeFill="background1" w:themeFillShade="D9"/>
          </w:tcPr>
          <w:p w:rsidR="00E75E7C" w:rsidRPr="00E66144" w:rsidRDefault="001813AC" w:rsidP="0018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показатели эффективности проекта</w:t>
            </w:r>
          </w:p>
        </w:tc>
        <w:tc>
          <w:tcPr>
            <w:tcW w:w="8080" w:type="dxa"/>
            <w:gridSpan w:val="5"/>
          </w:tcPr>
          <w:p w:rsidR="00EA1BE2" w:rsidRPr="001D1BD0" w:rsidRDefault="00EA1BE2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BD0">
              <w:rPr>
                <w:rFonts w:ascii="Times New Roman" w:hAnsi="Times New Roman" w:cs="Times New Roman"/>
                <w:sz w:val="24"/>
                <w:szCs w:val="24"/>
              </w:rPr>
              <w:t xml:space="preserve">1.Рост компетентности педагогов в вопросах </w:t>
            </w:r>
            <w:r w:rsidR="001D1BD0" w:rsidRPr="001D1BD0">
              <w:rPr>
                <w:rFonts w:ascii="Times New Roman" w:hAnsi="Times New Roman" w:cs="Times New Roman"/>
                <w:sz w:val="24"/>
                <w:szCs w:val="24"/>
              </w:rPr>
              <w:t>патриотического</w:t>
            </w:r>
            <w:r w:rsidRPr="001D1BD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детей 2-3 лет</w:t>
            </w:r>
            <w:r w:rsidR="00EC0C6A" w:rsidRPr="001D1BD0">
              <w:rPr>
                <w:rFonts w:ascii="Times New Roman" w:hAnsi="Times New Roman" w:cs="Times New Roman"/>
                <w:sz w:val="24"/>
                <w:szCs w:val="24"/>
              </w:rPr>
              <w:t xml:space="preserve"> (метод исследования – анкетирование, наблюдение)</w:t>
            </w:r>
          </w:p>
          <w:p w:rsidR="00EA1BE2" w:rsidRPr="001D1BD0" w:rsidRDefault="00EA1BE2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BD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C0C6A" w:rsidRPr="001D1BD0">
              <w:rPr>
                <w:rFonts w:ascii="Times New Roman" w:hAnsi="Times New Roman" w:cs="Times New Roman"/>
                <w:sz w:val="24"/>
                <w:szCs w:val="24"/>
              </w:rPr>
              <w:t xml:space="preserve">Рост компетентности родителей в вопросах </w:t>
            </w:r>
            <w:r w:rsidR="001D1BD0">
              <w:rPr>
                <w:rFonts w:ascii="Times New Roman" w:hAnsi="Times New Roman" w:cs="Times New Roman"/>
                <w:sz w:val="24"/>
                <w:szCs w:val="24"/>
              </w:rPr>
              <w:t>патриотического</w:t>
            </w:r>
            <w:r w:rsidR="00EC0C6A" w:rsidRPr="001D1BD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детей 2-3 лет (метод исследования – анкетирование)</w:t>
            </w:r>
          </w:p>
          <w:p w:rsidR="00EC0C6A" w:rsidRPr="001D1BD0" w:rsidRDefault="00EC0C6A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B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D1BD0">
              <w:t xml:space="preserve"> </w:t>
            </w:r>
            <w:r w:rsidRPr="001D1BD0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(законных представителей) участием в детско-родительском проекте (рефлексивная методика «Светофор»)</w:t>
            </w:r>
          </w:p>
          <w:p w:rsidR="00EC0C6A" w:rsidRPr="001D1BD0" w:rsidRDefault="00EC0C6A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BD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1D1BD0">
              <w:rPr>
                <w:rFonts w:ascii="Times New Roman" w:hAnsi="Times New Roman" w:cs="Times New Roman"/>
                <w:sz w:val="24"/>
                <w:szCs w:val="24"/>
              </w:rPr>
              <w:t>Наличие дистанционного формата взаимодействия (</w:t>
            </w:r>
            <w:r w:rsidR="001D1BD0" w:rsidRPr="001D1BD0">
              <w:rPr>
                <w:rFonts w:ascii="Times New Roman" w:hAnsi="Times New Roman" w:cs="Times New Roman"/>
                <w:sz w:val="24"/>
                <w:szCs w:val="24"/>
              </w:rPr>
              <w:t>размещение продукта проекта (видеофильм</w:t>
            </w:r>
            <w:r w:rsidRPr="001D1B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D1BD0" w:rsidRPr="001D1BD0">
              <w:rPr>
                <w:rFonts w:ascii="Times New Roman" w:hAnsi="Times New Roman" w:cs="Times New Roman"/>
                <w:sz w:val="24"/>
                <w:szCs w:val="24"/>
              </w:rPr>
              <w:t xml:space="preserve"> в официальной группе детского сада </w:t>
            </w:r>
            <w:proofErr w:type="spellStart"/>
            <w:r w:rsidR="001D1BD0" w:rsidRPr="001D1BD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proofErr w:type="gramEnd"/>
          </w:p>
          <w:p w:rsidR="00EC0C6A" w:rsidRPr="004567DF" w:rsidRDefault="00EC0C6A" w:rsidP="001D1B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1BD0">
              <w:rPr>
                <w:rFonts w:ascii="Times New Roman" w:hAnsi="Times New Roman" w:cs="Times New Roman"/>
                <w:sz w:val="24"/>
                <w:szCs w:val="24"/>
              </w:rPr>
              <w:t xml:space="preserve">5. Пополнение РППС </w:t>
            </w:r>
            <w:r w:rsidR="001D1BD0" w:rsidRPr="001D1BD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материалами по патриотическому воспитанию </w:t>
            </w:r>
            <w:r w:rsidRPr="001D1BD0">
              <w:rPr>
                <w:rFonts w:ascii="Times New Roman" w:hAnsi="Times New Roman" w:cs="Times New Roman"/>
                <w:sz w:val="24"/>
                <w:szCs w:val="24"/>
              </w:rPr>
              <w:t>(количественный анализ)</w:t>
            </w:r>
          </w:p>
        </w:tc>
      </w:tr>
      <w:tr w:rsidR="00126422" w:rsidRPr="00E66144" w:rsidTr="005065B4">
        <w:tc>
          <w:tcPr>
            <w:tcW w:w="2410" w:type="dxa"/>
            <w:gridSpan w:val="2"/>
            <w:shd w:val="clear" w:color="auto" w:fill="D9D9D9" w:themeFill="background1" w:themeFillShade="D9"/>
          </w:tcPr>
          <w:p w:rsidR="00E75E7C" w:rsidRPr="00E66144" w:rsidRDefault="001813AC" w:rsidP="0018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3A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социальные эффекты проекта</w:t>
            </w:r>
          </w:p>
        </w:tc>
        <w:tc>
          <w:tcPr>
            <w:tcW w:w="8080" w:type="dxa"/>
            <w:gridSpan w:val="5"/>
          </w:tcPr>
          <w:p w:rsidR="001813AC" w:rsidRPr="001D1BD0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BD0">
              <w:rPr>
                <w:rFonts w:ascii="Times New Roman" w:hAnsi="Times New Roman" w:cs="Times New Roman"/>
                <w:sz w:val="24"/>
                <w:szCs w:val="24"/>
              </w:rPr>
              <w:t>Для родителей:</w:t>
            </w:r>
          </w:p>
          <w:p w:rsidR="001813AC" w:rsidRPr="001D1BD0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BD0"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 полноценного участия в образовательном процессе: </w:t>
            </w:r>
          </w:p>
          <w:p w:rsidR="001813AC" w:rsidRPr="001D1BD0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BD0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осознание себя и своего ребенка как правовых субъектов образования, </w:t>
            </w:r>
          </w:p>
          <w:p w:rsidR="00E75E7C" w:rsidRPr="001D1BD0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BD0">
              <w:rPr>
                <w:rFonts w:ascii="Times New Roman" w:hAnsi="Times New Roman" w:cs="Times New Roman"/>
                <w:sz w:val="24"/>
                <w:szCs w:val="24"/>
              </w:rPr>
              <w:t>- понимание перспектив ресурсных вложений в образование своего ребенка.</w:t>
            </w:r>
          </w:p>
          <w:p w:rsidR="001813AC" w:rsidRPr="001D1BD0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BD0">
              <w:rPr>
                <w:rFonts w:ascii="Times New Roman" w:hAnsi="Times New Roman" w:cs="Times New Roman"/>
                <w:sz w:val="24"/>
                <w:szCs w:val="24"/>
              </w:rPr>
              <w:t>Для педагогов:</w:t>
            </w:r>
          </w:p>
          <w:p w:rsidR="001813AC" w:rsidRPr="001D1BD0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BD0">
              <w:rPr>
                <w:rFonts w:ascii="Times New Roman" w:hAnsi="Times New Roman" w:cs="Times New Roman"/>
                <w:sz w:val="24"/>
                <w:szCs w:val="24"/>
              </w:rPr>
              <w:t>- широта возможностей профессионального общения, в том числе для рефлексии собственного педагогического опыта;</w:t>
            </w:r>
          </w:p>
          <w:p w:rsidR="001813AC" w:rsidRPr="001D1BD0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BD0">
              <w:rPr>
                <w:rFonts w:ascii="Times New Roman" w:hAnsi="Times New Roman" w:cs="Times New Roman"/>
                <w:sz w:val="24"/>
                <w:szCs w:val="24"/>
              </w:rPr>
              <w:t>- выработка индивидуальных траекторий профессионального развития в соответствии с осознанными потребностями;</w:t>
            </w:r>
          </w:p>
          <w:p w:rsidR="00E74C2F" w:rsidRPr="001D1BD0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BD0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личного опыта внедрения </w:t>
            </w:r>
            <w:r w:rsidR="00E74C2F" w:rsidRPr="001D1BD0">
              <w:rPr>
                <w:rFonts w:ascii="Times New Roman" w:hAnsi="Times New Roman" w:cs="Times New Roman"/>
                <w:sz w:val="24"/>
                <w:szCs w:val="24"/>
              </w:rPr>
              <w:t>технологии проектов в педагогическую практику</w:t>
            </w:r>
          </w:p>
          <w:p w:rsidR="00E74C2F" w:rsidRPr="001D1BD0" w:rsidRDefault="00E74C2F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BD0">
              <w:rPr>
                <w:rFonts w:ascii="Times New Roman" w:hAnsi="Times New Roman" w:cs="Times New Roman"/>
                <w:sz w:val="24"/>
                <w:szCs w:val="24"/>
              </w:rPr>
              <w:t>Для детей:</w:t>
            </w:r>
          </w:p>
          <w:p w:rsidR="00E74C2F" w:rsidRPr="001D1BD0" w:rsidRDefault="00E74C2F" w:rsidP="00E7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BD0">
              <w:rPr>
                <w:rFonts w:ascii="Times New Roman" w:hAnsi="Times New Roman" w:cs="Times New Roman"/>
                <w:sz w:val="24"/>
                <w:szCs w:val="24"/>
              </w:rPr>
              <w:t>- доступность качественного образования, соответствующего их собственным образовательным потребностям и возрастным особенностям;</w:t>
            </w:r>
          </w:p>
          <w:p w:rsidR="001813AC" w:rsidRPr="004567DF" w:rsidRDefault="00E74C2F" w:rsidP="001D1B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1BD0"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 разнообразного использования составляющих РППС (в том числе, </w:t>
            </w:r>
            <w:r w:rsidR="001D1BD0">
              <w:rPr>
                <w:rFonts w:ascii="Times New Roman" w:hAnsi="Times New Roman" w:cs="Times New Roman"/>
                <w:sz w:val="24"/>
                <w:szCs w:val="24"/>
              </w:rPr>
              <w:t>атрибутов для театральной деятельности</w:t>
            </w:r>
            <w:r w:rsidRPr="001D1BD0">
              <w:rPr>
                <w:rFonts w:ascii="Times New Roman" w:hAnsi="Times New Roman" w:cs="Times New Roman"/>
                <w:sz w:val="24"/>
                <w:szCs w:val="24"/>
              </w:rPr>
              <w:t>) в разных видах детской активности.</w:t>
            </w:r>
          </w:p>
        </w:tc>
      </w:tr>
      <w:tr w:rsidR="009E7C9B" w:rsidRPr="00E66144" w:rsidTr="008C762F">
        <w:tc>
          <w:tcPr>
            <w:tcW w:w="458" w:type="dxa"/>
            <w:shd w:val="clear" w:color="auto" w:fill="A6A6A6" w:themeFill="background1" w:themeFillShade="A6"/>
          </w:tcPr>
          <w:p w:rsidR="00E75E7C" w:rsidRPr="00E66144" w:rsidRDefault="00E75E7C" w:rsidP="0012686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2" w:type="dxa"/>
          </w:tcPr>
          <w:p w:rsidR="00E75E7C" w:rsidRPr="00E66144" w:rsidRDefault="00FB1754" w:rsidP="0012686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</w:t>
            </w:r>
          </w:p>
        </w:tc>
        <w:tc>
          <w:tcPr>
            <w:tcW w:w="3260" w:type="dxa"/>
            <w:gridSpan w:val="2"/>
            <w:shd w:val="clear" w:color="auto" w:fill="A6A6A6" w:themeFill="background1" w:themeFillShade="A6"/>
          </w:tcPr>
          <w:p w:rsidR="00E75E7C" w:rsidRPr="00E66144" w:rsidRDefault="00E75E7C" w:rsidP="00E6614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2127" w:type="dxa"/>
            <w:shd w:val="clear" w:color="auto" w:fill="A6A6A6" w:themeFill="background1" w:themeFillShade="A6"/>
          </w:tcPr>
          <w:p w:rsidR="00E75E7C" w:rsidRPr="00E66144" w:rsidRDefault="00E75E7C" w:rsidP="00E6614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результат этапа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E75E7C" w:rsidRPr="00E66144" w:rsidRDefault="008C762F" w:rsidP="00E6614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  <w:r w:rsidR="00E75E7C"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992" w:type="dxa"/>
            <w:shd w:val="clear" w:color="auto" w:fill="A6A6A6" w:themeFill="background1" w:themeFillShade="A6"/>
          </w:tcPr>
          <w:p w:rsidR="00E75E7C" w:rsidRPr="00E66144" w:rsidRDefault="00E75E7C" w:rsidP="00E6614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(даты)</w:t>
            </w:r>
          </w:p>
        </w:tc>
      </w:tr>
      <w:tr w:rsidR="00521C88" w:rsidRPr="00E66144" w:rsidTr="008C762F">
        <w:trPr>
          <w:trHeight w:val="741"/>
        </w:trPr>
        <w:tc>
          <w:tcPr>
            <w:tcW w:w="458" w:type="dxa"/>
          </w:tcPr>
          <w:p w:rsidR="00521C88" w:rsidRPr="00E66144" w:rsidRDefault="00521C88" w:rsidP="0012686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21C88" w:rsidRDefault="00521C88" w:rsidP="00BA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  <w:p w:rsidR="00521C88" w:rsidRPr="00E66144" w:rsidRDefault="00521C88" w:rsidP="00BA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C88" w:rsidRPr="00E66144" w:rsidRDefault="00521C88" w:rsidP="00BA703D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1.Информирование родителей о ходе и содержании проекта</w:t>
            </w:r>
          </w:p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2.Изготовление информационный листов на каждый день проекта</w:t>
            </w:r>
          </w:p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E105DA">
              <w:rPr>
                <w:rFonts w:ascii="Times New Roman" w:hAnsi="Times New Roman" w:cs="Times New Roman"/>
                <w:sz w:val="24"/>
                <w:szCs w:val="24"/>
              </w:rPr>
              <w:t>Определение участников проекта</w:t>
            </w:r>
          </w:p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4.Анкетирование родителей (входное)</w:t>
            </w:r>
          </w:p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5.Подбор конспектов/технологических карт к занятиям (в соответствии с расписанием)</w:t>
            </w:r>
          </w:p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7.Подбор художественной литературы (русская народная сказка «Репка»)</w:t>
            </w:r>
          </w:p>
          <w:p w:rsidR="00521C88" w:rsidRDefault="00521C88" w:rsidP="00BA703D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Обогащение книжного уголка (книги в различных изданиях, иллюстративный материал).</w:t>
            </w:r>
          </w:p>
          <w:p w:rsidR="00521C88" w:rsidRDefault="00521C88" w:rsidP="00BA703D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уголка театрализации (настольный театр, театр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пальчиковый театр).</w:t>
            </w:r>
          </w:p>
          <w:p w:rsidR="00521C88" w:rsidRDefault="00521C88" w:rsidP="00BA703D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Консультация для родителей «Духовно – нравственное воспитание через сказку».</w:t>
            </w:r>
          </w:p>
          <w:p w:rsidR="00521C88" w:rsidRPr="00FB1754" w:rsidRDefault="00521C88" w:rsidP="00BA703D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9.Повышение квалификации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обмен опытом внутри ГБДОУ,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1.Определены участники проекта</w:t>
            </w:r>
          </w:p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Подобрана методическая база проекта</w:t>
            </w:r>
          </w:p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3.Проведен</w:t>
            </w:r>
            <w:r w:rsidR="001D1B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родителей. 4.Описаны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</w:t>
            </w:r>
          </w:p>
          <w:p w:rsidR="00521C88" w:rsidRPr="00E66144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5.Повышена квалификация педагогов по теме проекта.</w:t>
            </w:r>
          </w:p>
        </w:tc>
        <w:tc>
          <w:tcPr>
            <w:tcW w:w="1701" w:type="dxa"/>
          </w:tcPr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группы</w:t>
            </w:r>
          </w:p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521C88" w:rsidRDefault="001D1BD0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работник</w:t>
            </w:r>
          </w:p>
          <w:p w:rsidR="001D1BD0" w:rsidRPr="00E66144" w:rsidRDefault="001D1BD0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1BD0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  <w:tc>
          <w:tcPr>
            <w:tcW w:w="992" w:type="dxa"/>
            <w:shd w:val="clear" w:color="auto" w:fill="FFFFFF" w:themeFill="background1"/>
          </w:tcPr>
          <w:p w:rsidR="00521C88" w:rsidRPr="00E66144" w:rsidRDefault="00521C88" w:rsidP="00BA703D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– 13 января 2023</w:t>
            </w:r>
          </w:p>
        </w:tc>
      </w:tr>
      <w:tr w:rsidR="00521C88" w:rsidRPr="00E66144" w:rsidTr="008C762F">
        <w:trPr>
          <w:trHeight w:val="2287"/>
        </w:trPr>
        <w:tc>
          <w:tcPr>
            <w:tcW w:w="458" w:type="dxa"/>
            <w:vMerge w:val="restart"/>
          </w:tcPr>
          <w:p w:rsidR="00521C88" w:rsidRPr="00E66144" w:rsidRDefault="00521C88" w:rsidP="00DC454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52" w:type="dxa"/>
            <w:vMerge w:val="restart"/>
          </w:tcPr>
          <w:p w:rsidR="00521C88" w:rsidRPr="00E66144" w:rsidRDefault="00521C88" w:rsidP="00BA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  <w:p w:rsidR="00521C88" w:rsidRPr="00E66144" w:rsidRDefault="00521C88" w:rsidP="00BA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C88" w:rsidRPr="00E66144" w:rsidRDefault="00521C88" w:rsidP="00BA703D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21C88" w:rsidRPr="00EE2257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257">
              <w:rPr>
                <w:rFonts w:ascii="Times New Roman" w:hAnsi="Times New Roman" w:cs="Times New Roman"/>
                <w:b/>
                <w:sz w:val="24"/>
                <w:szCs w:val="24"/>
              </w:rPr>
              <w:t>1 день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со сказкой Репка</w:t>
            </w:r>
            <w:r w:rsidRPr="00EE22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Репка. </w:t>
            </w:r>
          </w:p>
          <w:p w:rsidR="00521C88" w:rsidRDefault="001823F1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="00521C88">
              <w:rPr>
                <w:rFonts w:ascii="Times New Roman" w:hAnsi="Times New Roman" w:cs="Times New Roman"/>
                <w:sz w:val="24"/>
                <w:szCs w:val="24"/>
              </w:rPr>
              <w:t xml:space="preserve"> сказки на </w:t>
            </w:r>
            <w:proofErr w:type="spellStart"/>
            <w:r w:rsidR="00521C88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="00521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«Кто как кричит?»</w:t>
            </w:r>
          </w:p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«Репка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1C88" w:rsidRPr="000E01E7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Прогулка: </w:t>
            </w:r>
            <w:proofErr w:type="gramStart"/>
            <w:r w:rsidRPr="000E01E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0E01E7">
              <w:rPr>
                <w:rFonts w:ascii="Times New Roman" w:hAnsi="Times New Roman" w:cs="Times New Roman"/>
                <w:bCs/>
                <w:sz w:val="24"/>
                <w:szCs w:val="24"/>
              </w:rPr>
              <w:t>/и «Кошки – мышки».</w:t>
            </w:r>
          </w:p>
          <w:p w:rsidR="00AE5844" w:rsidRDefault="00AE5844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>
              <w:t xml:space="preserve"> </w:t>
            </w:r>
            <w:proofErr w:type="gramStart"/>
            <w:r w:rsidRPr="00AE5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МУЗО </w:t>
            </w:r>
            <w:r w:rsidRPr="00AE5844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proofErr w:type="gramEnd"/>
            <w:r w:rsidRPr="00AE5844">
              <w:rPr>
                <w:rFonts w:ascii="Times New Roman" w:hAnsi="Times New Roman" w:cs="Times New Roman"/>
                <w:sz w:val="24"/>
                <w:szCs w:val="24"/>
              </w:rPr>
              <w:t xml:space="preserve"> гостях у дедушки Ивана»</w:t>
            </w:r>
            <w:r w:rsidR="007405D1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1)</w:t>
            </w:r>
          </w:p>
          <w:p w:rsidR="00521C88" w:rsidRPr="00E66144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25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для родителей: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Семейное чтение сказки «Репка».</w:t>
            </w:r>
          </w:p>
        </w:tc>
        <w:tc>
          <w:tcPr>
            <w:tcW w:w="2127" w:type="dxa"/>
          </w:tcPr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1.Ребенок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называет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/показывает героев сказки, последовательность «Кто за кем».</w:t>
            </w:r>
          </w:p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2.Родители самостоятельно, в семейном кругу читают книгу, обсуждают героев.</w:t>
            </w:r>
          </w:p>
          <w:p w:rsidR="00521C88" w:rsidRPr="00E66144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 РППС обогащена среда книжного уголка и уголка театрализации.</w:t>
            </w:r>
          </w:p>
        </w:tc>
        <w:tc>
          <w:tcPr>
            <w:tcW w:w="1701" w:type="dxa"/>
          </w:tcPr>
          <w:p w:rsidR="00521C88" w:rsidRPr="00E105DA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05DA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05D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FE38DC" w:rsidRPr="00FE38DC" w:rsidRDefault="00FE38DC" w:rsidP="00FE38D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38DC">
              <w:rPr>
                <w:rFonts w:ascii="Times New Roman" w:hAnsi="Times New Roman" w:cs="Times New Roman"/>
                <w:sz w:val="24"/>
                <w:szCs w:val="24"/>
              </w:rPr>
              <w:t>Музыкальный работник</w:t>
            </w:r>
          </w:p>
          <w:p w:rsidR="00FE38DC" w:rsidRPr="00E66144" w:rsidRDefault="00FE38DC" w:rsidP="00FE38D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  <w:p w:rsidR="00521C88" w:rsidRPr="00E66144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C88" w:rsidRPr="00E66144" w:rsidTr="00521C88">
        <w:trPr>
          <w:trHeight w:val="4980"/>
        </w:trPr>
        <w:tc>
          <w:tcPr>
            <w:tcW w:w="458" w:type="dxa"/>
            <w:vMerge/>
          </w:tcPr>
          <w:p w:rsidR="00521C88" w:rsidRDefault="00521C88" w:rsidP="00DC454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521C88" w:rsidRDefault="00521C88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«Шубки зверей»</w:t>
            </w:r>
          </w:p>
          <w:p w:rsidR="00521C88" w:rsidRDefault="00521C88" w:rsidP="00BA703D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5B4">
              <w:rPr>
                <w:rFonts w:ascii="Times New Roman" w:hAnsi="Times New Roman" w:cs="Times New Roman"/>
                <w:b/>
                <w:sz w:val="24"/>
                <w:szCs w:val="24"/>
              </w:rPr>
              <w:t>Занятие: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«Герои сказки» (рисование способом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21C88" w:rsidRDefault="00521C88" w:rsidP="00BA703D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настольного театра «Репка».</w:t>
            </w:r>
          </w:p>
          <w:p w:rsidR="00521C88" w:rsidRDefault="00521C88" w:rsidP="00BA703D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«Овощи: найди репку».</w:t>
            </w:r>
          </w:p>
          <w:p w:rsidR="00521C88" w:rsidRDefault="00521C88" w:rsidP="00BA703D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«Кто за кем».</w:t>
            </w:r>
          </w:p>
          <w:p w:rsidR="00521C88" w:rsidRPr="00660369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Прогулка: </w:t>
            </w:r>
            <w:r w:rsidRPr="00660369">
              <w:rPr>
                <w:rFonts w:ascii="Times New Roman" w:hAnsi="Times New Roman" w:cs="Times New Roman"/>
                <w:bCs/>
                <w:sz w:val="24"/>
                <w:szCs w:val="24"/>
              </w:rPr>
              <w:t>лепка репки из снега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 окрашиванием гуашью.</w:t>
            </w:r>
          </w:p>
          <w:p w:rsidR="00521C88" w:rsidRPr="00EE2257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25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для родителей: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книжки – малышки.</w:t>
            </w:r>
          </w:p>
        </w:tc>
        <w:tc>
          <w:tcPr>
            <w:tcW w:w="2127" w:type="dxa"/>
          </w:tcPr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рисуют губкой и краской шубки зверей (кошки, собачки, мышки). </w:t>
            </w:r>
          </w:p>
          <w:p w:rsidR="00521C88" w:rsidRPr="008C762F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называют всех героев сказки.</w:t>
            </w:r>
          </w:p>
          <w:p w:rsidR="00521C88" w:rsidRPr="008C762F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 xml:space="preserve">2.Родители самостоятельно изготавливают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книжку – малышку».</w:t>
            </w:r>
          </w:p>
          <w:p w:rsidR="00521C88" w:rsidRPr="00E66144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 xml:space="preserve">4.В РППС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обогащена среда книжного уголка и уголка театрализации.</w:t>
            </w:r>
          </w:p>
        </w:tc>
        <w:tc>
          <w:tcPr>
            <w:tcW w:w="1701" w:type="dxa"/>
          </w:tcPr>
          <w:p w:rsidR="00521C88" w:rsidRPr="008C762F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  <w:p w:rsidR="00521C88" w:rsidRPr="008C762F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521C88" w:rsidRPr="00E105DA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" w:type="dxa"/>
            <w:shd w:val="clear" w:color="auto" w:fill="FFFFFF" w:themeFill="background1"/>
          </w:tcPr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6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65B4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521C88" w:rsidRPr="00E66144" w:rsidTr="008C762F">
        <w:trPr>
          <w:trHeight w:val="2220"/>
        </w:trPr>
        <w:tc>
          <w:tcPr>
            <w:tcW w:w="458" w:type="dxa"/>
            <w:vMerge/>
          </w:tcPr>
          <w:p w:rsidR="00521C88" w:rsidRDefault="00521C88" w:rsidP="00DC454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521C88" w:rsidRDefault="00521C88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257">
              <w:rPr>
                <w:rFonts w:ascii="Times New Roman" w:hAnsi="Times New Roman" w:cs="Times New Roman"/>
                <w:b/>
                <w:sz w:val="24"/>
                <w:szCs w:val="24"/>
              </w:rPr>
              <w:t>3 день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Репка с листочками</w:t>
            </w:r>
            <w:r w:rsidRPr="00EE22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21C88" w:rsidRPr="008C762F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65B4">
              <w:rPr>
                <w:rFonts w:ascii="Times New Roman" w:hAnsi="Times New Roman" w:cs="Times New Roman"/>
                <w:b/>
                <w:sz w:val="24"/>
                <w:szCs w:val="24"/>
              </w:rPr>
              <w:t>Занятие: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«Лепим листочки для репки».</w:t>
            </w:r>
          </w:p>
          <w:p w:rsidR="00521C88" w:rsidRPr="008C762F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не хватает</w:t>
            </w: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д/и «Собери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репку</w:t>
            </w: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Прогулка: </w:t>
            </w:r>
          </w:p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 </w:t>
            </w:r>
            <w:r w:rsidRPr="00F34372">
              <w:rPr>
                <w:rFonts w:ascii="Times New Roman" w:hAnsi="Times New Roman" w:cs="Times New Roman"/>
                <w:bCs/>
                <w:sz w:val="24"/>
                <w:szCs w:val="24"/>
              </w:rPr>
              <w:t>«Догони собачку»</w:t>
            </w:r>
          </w:p>
          <w:p w:rsidR="00521C88" w:rsidRPr="00545D6F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343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34372">
              <w:rPr>
                <w:rFonts w:ascii="Times New Roman" w:hAnsi="Times New Roman" w:cs="Times New Roman"/>
                <w:b/>
                <w:sz w:val="24"/>
                <w:szCs w:val="24"/>
              </w:rPr>
              <w:t>/и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5D6F">
              <w:rPr>
                <w:rFonts w:ascii="Times New Roman" w:hAnsi="Times New Roman" w:cs="Times New Roman"/>
                <w:bCs/>
                <w:sz w:val="24"/>
                <w:szCs w:val="24"/>
              </w:rPr>
              <w:t>«Лохматый пес»</w:t>
            </w:r>
          </w:p>
          <w:p w:rsidR="00521C88" w:rsidRPr="00EE2257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25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для родителей: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семейный просмотр на видео сказки «Репка».</w:t>
            </w:r>
          </w:p>
        </w:tc>
        <w:tc>
          <w:tcPr>
            <w:tcW w:w="2127" w:type="dxa"/>
          </w:tcPr>
          <w:p w:rsidR="00521C88" w:rsidRPr="008C762F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самостоятельно лепят листочки, закрепление зеленого цвета.</w:t>
            </w:r>
          </w:p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2.Родители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просматривают сказку «Репка» на видео. Обсуждают ее.</w:t>
            </w:r>
          </w:p>
          <w:p w:rsidR="00521C88" w:rsidRPr="00E66144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 xml:space="preserve">В РППС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обогащена среда книжного уголка и уголка театрализации.</w:t>
            </w:r>
          </w:p>
        </w:tc>
        <w:tc>
          <w:tcPr>
            <w:tcW w:w="1701" w:type="dxa"/>
          </w:tcPr>
          <w:p w:rsidR="00521C88" w:rsidRPr="008C762F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  <w:p w:rsidR="00521C88" w:rsidRPr="008C762F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521C88" w:rsidRPr="00E105DA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" w:type="dxa"/>
            <w:shd w:val="clear" w:color="auto" w:fill="FFFFFF" w:themeFill="background1"/>
          </w:tcPr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6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065B4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521C88" w:rsidRPr="00E66144" w:rsidTr="00521C88">
        <w:trPr>
          <w:trHeight w:val="4697"/>
        </w:trPr>
        <w:tc>
          <w:tcPr>
            <w:tcW w:w="458" w:type="dxa"/>
            <w:vMerge/>
          </w:tcPr>
          <w:p w:rsidR="00521C88" w:rsidRDefault="00521C88" w:rsidP="00DC454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521C88" w:rsidRDefault="00521C88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257">
              <w:rPr>
                <w:rFonts w:ascii="Times New Roman" w:hAnsi="Times New Roman" w:cs="Times New Roman"/>
                <w:b/>
                <w:sz w:val="24"/>
                <w:szCs w:val="24"/>
              </w:rPr>
              <w:t>4 день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Pr="00EE22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</w:rPr>
            </w:pPr>
            <w:r w:rsidRPr="005065B4">
              <w:rPr>
                <w:rFonts w:ascii="Times New Roman" w:hAnsi="Times New Roman" w:cs="Times New Roman"/>
                <w:b/>
                <w:sz w:val="24"/>
                <w:szCs w:val="24"/>
              </w:rPr>
              <w:t>Занятие: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1E4A71">
              <w:rPr>
                <w:rFonts w:ascii="Times New Roman" w:hAnsi="Times New Roman" w:cs="Times New Roman"/>
              </w:rPr>
              <w:t>троим домики для животных (кошка, мышка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A71">
              <w:rPr>
                <w:rFonts w:ascii="Times New Roman" w:hAnsi="Times New Roman" w:cs="Times New Roman"/>
              </w:rPr>
              <w:t>собачка)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пальчико</w:t>
            </w:r>
            <w:r w:rsidR="00FE38DC">
              <w:rPr>
                <w:rFonts w:ascii="Times New Roman" w:hAnsi="Times New Roman" w:cs="Times New Roman"/>
              </w:rPr>
              <w:t>вого</w:t>
            </w:r>
            <w:r>
              <w:rPr>
                <w:rFonts w:ascii="Times New Roman" w:hAnsi="Times New Roman" w:cs="Times New Roman"/>
              </w:rPr>
              <w:t xml:space="preserve"> театра «Репка».</w:t>
            </w:r>
          </w:p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«Узнай и назови сказку»</w:t>
            </w:r>
          </w:p>
          <w:p w:rsidR="00521C88" w:rsidRPr="001E4A71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Д/и «Большая – маленькая»</w:t>
            </w:r>
          </w:p>
          <w:p w:rsidR="00521C88" w:rsidRPr="00611BB2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Прогулка: </w:t>
            </w:r>
            <w:r w:rsidRPr="00611BB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наблюдения за животными (кошки, собачки).</w:t>
            </w:r>
          </w:p>
          <w:p w:rsidR="00521C88" w:rsidRPr="00EE2257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25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для родителей: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посещение кукольных представлений.</w:t>
            </w:r>
          </w:p>
        </w:tc>
        <w:tc>
          <w:tcPr>
            <w:tcW w:w="2127" w:type="dxa"/>
          </w:tcPr>
          <w:p w:rsidR="00521C88" w:rsidRPr="008C762F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из строительного материала строили домики, обыгрывали постройки с животными.</w:t>
            </w:r>
          </w:p>
          <w:p w:rsidR="00521C88" w:rsidRPr="008C762F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 xml:space="preserve">2.Родители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посещали кукольные представления в театрах города.</w:t>
            </w:r>
          </w:p>
          <w:p w:rsidR="00521C88" w:rsidRPr="00E66144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 xml:space="preserve">.В РППС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обогащена среда книжного уголка и уголка театрализации.</w:t>
            </w:r>
          </w:p>
        </w:tc>
        <w:tc>
          <w:tcPr>
            <w:tcW w:w="1701" w:type="dxa"/>
          </w:tcPr>
          <w:p w:rsidR="00521C88" w:rsidRPr="008C762F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  <w:p w:rsidR="00521C88" w:rsidRPr="008C762F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C88" w:rsidRPr="00E105DA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065B4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521C88" w:rsidRPr="00E66144" w:rsidTr="008C762F">
        <w:trPr>
          <w:trHeight w:val="2430"/>
        </w:trPr>
        <w:tc>
          <w:tcPr>
            <w:tcW w:w="458" w:type="dxa"/>
            <w:vMerge/>
          </w:tcPr>
          <w:p w:rsidR="00521C88" w:rsidRDefault="00521C88" w:rsidP="00DC454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521C88" w:rsidRDefault="00521C88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день </w:t>
            </w:r>
          </w:p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65B4">
              <w:rPr>
                <w:rFonts w:ascii="Times New Roman" w:hAnsi="Times New Roman" w:cs="Times New Roman"/>
                <w:b/>
                <w:sz w:val="24"/>
                <w:szCs w:val="24"/>
              </w:rPr>
              <w:t>Занятие:</w:t>
            </w:r>
            <w:r>
              <w:t xml:space="preserve"> </w:t>
            </w: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«Походим как собачка и киска», «Побегаем как мышка».</w:t>
            </w:r>
          </w:p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«Что растет на грядке?»</w:t>
            </w:r>
          </w:p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«Собери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репка»</w:t>
            </w:r>
          </w:p>
          <w:p w:rsidR="00521C88" w:rsidRPr="004B4753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Прогулка: </w:t>
            </w:r>
            <w:proofErr w:type="gramStart"/>
            <w:r w:rsidRPr="004B475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B47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/и «Репка – </w:t>
            </w:r>
            <w:proofErr w:type="spellStart"/>
            <w:r w:rsidRPr="004B4753">
              <w:rPr>
                <w:rFonts w:ascii="Times New Roman" w:hAnsi="Times New Roman" w:cs="Times New Roman"/>
                <w:bCs/>
                <w:sz w:val="24"/>
                <w:szCs w:val="24"/>
              </w:rPr>
              <w:t>репонька</w:t>
            </w:r>
            <w:proofErr w:type="spellEnd"/>
            <w:r w:rsidRPr="004B4753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AE5844" w:rsidRDefault="00AE5844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5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МУЗО </w:t>
            </w:r>
            <w:r w:rsidRPr="00AE5844">
              <w:rPr>
                <w:rFonts w:ascii="Times New Roman" w:hAnsi="Times New Roman" w:cs="Times New Roman"/>
                <w:sz w:val="24"/>
                <w:szCs w:val="24"/>
              </w:rPr>
              <w:t>«Вст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реча  с  Кисонькой-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мурысонькой</w:t>
            </w:r>
            <w:proofErr w:type="spellEnd"/>
            <w:r w:rsidRPr="00AE58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05D1" w:rsidRPr="007405D1" w:rsidRDefault="007405D1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5D1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  <w:p w:rsidR="00521C88" w:rsidRPr="00EE2257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25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для родителей: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изготовить маски и</w:t>
            </w:r>
            <w:r w:rsidR="00761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элементы костюмы для спектакля.</w:t>
            </w:r>
          </w:p>
        </w:tc>
        <w:tc>
          <w:tcPr>
            <w:tcW w:w="2127" w:type="dxa"/>
          </w:tcPr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активности детей.</w:t>
            </w:r>
          </w:p>
          <w:p w:rsidR="00521C88" w:rsidRPr="008C762F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мышления и мелкой моторики.</w:t>
            </w:r>
          </w:p>
          <w:p w:rsidR="00521C88" w:rsidRPr="008C762F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2.Родители самостоятельно изгот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маски и костюмы для спектакля.</w:t>
            </w:r>
          </w:p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.В РППС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обогащена среда книжного уголка и уголка театрализации.</w:t>
            </w:r>
          </w:p>
          <w:p w:rsidR="00521C88" w:rsidRPr="00E66144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1C88" w:rsidRPr="00E66144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C88" w:rsidRPr="008C762F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  <w:p w:rsidR="00521C88" w:rsidRPr="008C762F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FE38DC" w:rsidRPr="00FE38DC" w:rsidRDefault="00FE38DC" w:rsidP="00FE38D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38DC">
              <w:rPr>
                <w:rFonts w:ascii="Times New Roman" w:hAnsi="Times New Roman" w:cs="Times New Roman"/>
                <w:sz w:val="24"/>
                <w:szCs w:val="24"/>
              </w:rPr>
              <w:t>Музыкальный работник</w:t>
            </w:r>
          </w:p>
          <w:p w:rsidR="00FE38DC" w:rsidRPr="00E105DA" w:rsidRDefault="00FE38DC" w:rsidP="00FE38D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6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65B4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521C88" w:rsidRPr="00E66144" w:rsidTr="008C762F">
        <w:trPr>
          <w:trHeight w:val="741"/>
        </w:trPr>
        <w:tc>
          <w:tcPr>
            <w:tcW w:w="458" w:type="dxa"/>
          </w:tcPr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521C88" w:rsidRDefault="00521C88" w:rsidP="00BA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3260" w:type="dxa"/>
            <w:gridSpan w:val="2"/>
          </w:tcPr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5844" w:rsidRPr="00FE38DC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  <w:r w:rsidR="00FE38DC" w:rsidRPr="00FE38DC">
              <w:rPr>
                <w:rFonts w:ascii="Times New Roman" w:hAnsi="Times New Roman" w:cs="Times New Roman"/>
                <w:sz w:val="24"/>
                <w:szCs w:val="24"/>
              </w:rPr>
              <w:t>и с</w:t>
            </w:r>
            <w:r w:rsidRPr="00FE38DC">
              <w:rPr>
                <w:rFonts w:ascii="Times New Roman" w:hAnsi="Times New Roman" w:cs="Times New Roman"/>
                <w:sz w:val="24"/>
                <w:szCs w:val="24"/>
              </w:rPr>
              <w:t>ъемка видеофильма по сказке «Репка».</w:t>
            </w:r>
          </w:p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2.Анкетирование родителей и педагогов (итоговое)</w:t>
            </w:r>
          </w:p>
          <w:p w:rsidR="00521C88" w:rsidRPr="00E66144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21C88" w:rsidRPr="00FB1754" w:rsidRDefault="00521C88" w:rsidP="007405D1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38DC">
              <w:rPr>
                <w:rFonts w:ascii="Times New Roman" w:hAnsi="Times New Roman" w:cs="Times New Roman"/>
                <w:sz w:val="24"/>
                <w:szCs w:val="24"/>
              </w:rPr>
              <w:t>.Проведен</w:t>
            </w:r>
            <w:r w:rsidR="007405D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и педагогов. Описаны результаты</w:t>
            </w:r>
          </w:p>
        </w:tc>
        <w:tc>
          <w:tcPr>
            <w:tcW w:w="1701" w:type="dxa"/>
            <w:shd w:val="clear" w:color="auto" w:fill="auto"/>
          </w:tcPr>
          <w:p w:rsidR="00521C88" w:rsidRPr="00E105DA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05DA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  <w:p w:rsidR="00521C88" w:rsidRDefault="00521C88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05D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FE38DC" w:rsidRDefault="00FE38DC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FE38DC" w:rsidRPr="00FE38DC" w:rsidRDefault="00FE38DC" w:rsidP="00FE38D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38DC">
              <w:rPr>
                <w:rFonts w:ascii="Times New Roman" w:hAnsi="Times New Roman" w:cs="Times New Roman"/>
                <w:sz w:val="24"/>
                <w:szCs w:val="24"/>
              </w:rPr>
              <w:t>Музыкальный работник</w:t>
            </w:r>
          </w:p>
          <w:p w:rsidR="00521C88" w:rsidRPr="00E66144" w:rsidRDefault="00FE38DC" w:rsidP="00FE38D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38D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992" w:type="dxa"/>
            <w:shd w:val="clear" w:color="auto" w:fill="FFFFFF" w:themeFill="background1"/>
          </w:tcPr>
          <w:p w:rsidR="00521C88" w:rsidRDefault="00521C88" w:rsidP="00BA703D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  <w:p w:rsidR="00521C88" w:rsidRPr="00E66144" w:rsidRDefault="00521C88" w:rsidP="00BA703D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67E61" w:rsidRPr="00E66144" w:rsidTr="00FB1754">
        <w:tc>
          <w:tcPr>
            <w:tcW w:w="10490" w:type="dxa"/>
            <w:gridSpan w:val="7"/>
          </w:tcPr>
          <w:p w:rsidR="00767E61" w:rsidRPr="00EC0C6A" w:rsidRDefault="00767E61" w:rsidP="00EC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диагностике</w:t>
            </w: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эффективности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проекта</w:t>
            </w:r>
          </w:p>
        </w:tc>
      </w:tr>
      <w:tr w:rsidR="00126422" w:rsidRPr="00E66144" w:rsidTr="00EC0C6A">
        <w:trPr>
          <w:trHeight w:val="382"/>
        </w:trPr>
        <w:tc>
          <w:tcPr>
            <w:tcW w:w="2694" w:type="dxa"/>
            <w:gridSpan w:val="3"/>
          </w:tcPr>
          <w:p w:rsidR="00E75E7C" w:rsidRPr="00EC0C6A" w:rsidRDefault="00131CFC" w:rsidP="00EC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  <w:p w:rsidR="00767E61" w:rsidRPr="00EC0C6A" w:rsidRDefault="00767E61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shd w:val="clear" w:color="auto" w:fill="FFFFFF" w:themeFill="background1"/>
          </w:tcPr>
          <w:p w:rsidR="00131CFC" w:rsidRPr="00EC0C6A" w:rsidRDefault="00EC0C6A" w:rsidP="00EC0C6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>анные измерен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>, подтверждающие положительную динамику изменений по критериям эффективности</w:t>
            </w:r>
          </w:p>
        </w:tc>
      </w:tr>
      <w:tr w:rsidR="00EC0C6A" w:rsidRPr="00E66144" w:rsidTr="00EC0C6A">
        <w:trPr>
          <w:trHeight w:val="1924"/>
        </w:trPr>
        <w:tc>
          <w:tcPr>
            <w:tcW w:w="2694" w:type="dxa"/>
            <w:gridSpan w:val="3"/>
          </w:tcPr>
          <w:p w:rsidR="00EC0C6A" w:rsidRPr="00EC0C6A" w:rsidRDefault="00EC0C6A" w:rsidP="00FE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 xml:space="preserve">1.Рост компетентности педагогов в вопросах </w:t>
            </w:r>
            <w:r w:rsidR="00FE38DC">
              <w:rPr>
                <w:rFonts w:ascii="Times New Roman" w:hAnsi="Times New Roman" w:cs="Times New Roman"/>
                <w:sz w:val="24"/>
                <w:szCs w:val="24"/>
              </w:rPr>
              <w:t>патриотического</w:t>
            </w: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детей 2-3 лет (метод исследования – анкетир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ование, наблюдение)</w:t>
            </w:r>
          </w:p>
        </w:tc>
        <w:tc>
          <w:tcPr>
            <w:tcW w:w="7796" w:type="dxa"/>
            <w:gridSpan w:val="4"/>
            <w:shd w:val="clear" w:color="auto" w:fill="FFFFFF" w:themeFill="background1"/>
          </w:tcPr>
          <w:p w:rsidR="00EC0C6A" w:rsidRDefault="00EC0C6A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1.Анкетирование – приложение </w:t>
            </w:r>
            <w:r w:rsidR="00740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4E81" w:rsidRDefault="00BE4E81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представлены в гистограмме:</w:t>
            </w:r>
          </w:p>
          <w:p w:rsidR="00BE4E81" w:rsidRDefault="00BE4E81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81" w:rsidRDefault="00BE4E81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439893" wp14:editId="7540EBAF">
                  <wp:extent cx="3705225" cy="1819275"/>
                  <wp:effectExtent l="0" t="0" r="9525" b="9525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BE4E81" w:rsidRDefault="00BE4E81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85" w:rsidRDefault="00EC0C6A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2.Наблюдение</w:t>
            </w:r>
            <w:r w:rsidR="00BE2885">
              <w:rPr>
                <w:rFonts w:ascii="Times New Roman" w:hAnsi="Times New Roman" w:cs="Times New Roman"/>
                <w:sz w:val="24"/>
                <w:szCs w:val="24"/>
              </w:rPr>
              <w:t>. Проведено до начала проекта и после окончания</w:t>
            </w:r>
          </w:p>
          <w:p w:rsidR="00BE2885" w:rsidRDefault="00BE2885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критерии наблюдения:</w:t>
            </w:r>
          </w:p>
          <w:p w:rsidR="00EC0C6A" w:rsidRDefault="00BE2885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</w:t>
            </w:r>
            <w:r w:rsidRPr="00BE2885">
              <w:rPr>
                <w:rFonts w:ascii="Times New Roman" w:hAnsi="Times New Roman" w:cs="Times New Roman"/>
                <w:sz w:val="24"/>
                <w:szCs w:val="24"/>
              </w:rPr>
              <w:t>заимосвязь обучения на занятиях с закреплением знаний и умений в повседневной жизни: на прогулке, во время самостоятельной деятельности</w:t>
            </w:r>
          </w:p>
          <w:p w:rsidR="00BE2885" w:rsidRDefault="00BE2885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2.Насыщенность РППС </w:t>
            </w:r>
          </w:p>
          <w:p w:rsidR="00BE2885" w:rsidRDefault="00BE2885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Взаимодействие педагога с детьми</w:t>
            </w:r>
          </w:p>
          <w:p w:rsidR="00BE2885" w:rsidRDefault="00BE2885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Наличие у детей свободного времени для самостоятельной деятельности </w:t>
            </w:r>
          </w:p>
          <w:p w:rsidR="00917877" w:rsidRDefault="00FE38DC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7877">
              <w:rPr>
                <w:rFonts w:ascii="Times New Roman" w:hAnsi="Times New Roman" w:cs="Times New Roman"/>
                <w:sz w:val="24"/>
                <w:szCs w:val="24"/>
              </w:rPr>
              <w:t xml:space="preserve">.Возможность выполнения ребенком заданий самостоятельно. </w:t>
            </w:r>
            <w:r w:rsidR="00917877" w:rsidRPr="00917877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r w:rsidR="00917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педагога должна носить </w:t>
            </w:r>
            <w:r w:rsidR="00917877" w:rsidRPr="00917877">
              <w:rPr>
                <w:rFonts w:ascii="Times New Roman" w:hAnsi="Times New Roman" w:cs="Times New Roman"/>
                <w:sz w:val="24"/>
                <w:szCs w:val="24"/>
              </w:rPr>
              <w:t>своевременный и разумный характер.</w:t>
            </w:r>
          </w:p>
          <w:p w:rsidR="00917877" w:rsidRDefault="00917877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дидактических игр</w:t>
            </w:r>
            <w:r w:rsidR="00FE38DC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EC0C6A" w:rsidRDefault="00917877" w:rsidP="0091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Регулярность привлечения внимания детей к </w:t>
            </w:r>
            <w:r w:rsidR="00FE38DC">
              <w:rPr>
                <w:rFonts w:ascii="Times New Roman" w:hAnsi="Times New Roman" w:cs="Times New Roman"/>
                <w:sz w:val="24"/>
                <w:szCs w:val="24"/>
              </w:rPr>
              <w:t>изучаемой теме</w:t>
            </w:r>
          </w:p>
          <w:p w:rsidR="00917877" w:rsidRPr="00EC0C6A" w:rsidRDefault="00A2304D" w:rsidP="00FE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Вывод: в ходе сравнительного наблюдения выявлен значительный р</w:t>
            </w:r>
            <w:r w:rsidRPr="00A2304D">
              <w:rPr>
                <w:rFonts w:ascii="Times New Roman" w:hAnsi="Times New Roman" w:cs="Times New Roman"/>
                <w:sz w:val="24"/>
                <w:szCs w:val="24"/>
              </w:rPr>
              <w:t xml:space="preserve">ост компетентности педагогов в вопросах </w:t>
            </w:r>
            <w:r w:rsidR="00FE38DC">
              <w:rPr>
                <w:rFonts w:ascii="Times New Roman" w:hAnsi="Times New Roman" w:cs="Times New Roman"/>
                <w:sz w:val="24"/>
                <w:szCs w:val="24"/>
              </w:rPr>
              <w:t>патриотического</w:t>
            </w:r>
            <w:r w:rsidRPr="00A2304D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детей 2-3 лет</w:t>
            </w:r>
          </w:p>
        </w:tc>
      </w:tr>
      <w:tr w:rsidR="00131CFC" w:rsidRPr="00E66144" w:rsidTr="00EC0C6A">
        <w:tc>
          <w:tcPr>
            <w:tcW w:w="2694" w:type="dxa"/>
            <w:gridSpan w:val="3"/>
          </w:tcPr>
          <w:p w:rsidR="00131CFC" w:rsidRPr="00EC0C6A" w:rsidRDefault="00EC0C6A" w:rsidP="00FE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Рост компетентности родителей в вопросах </w:t>
            </w:r>
            <w:r w:rsidR="00FE38DC">
              <w:rPr>
                <w:rFonts w:ascii="Times New Roman" w:hAnsi="Times New Roman" w:cs="Times New Roman"/>
                <w:sz w:val="24"/>
                <w:szCs w:val="24"/>
              </w:rPr>
              <w:t>патриотического</w:t>
            </w: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детей 2-3 лет (метод исследования – анкетирование)</w:t>
            </w:r>
          </w:p>
        </w:tc>
        <w:tc>
          <w:tcPr>
            <w:tcW w:w="7796" w:type="dxa"/>
            <w:gridSpan w:val="4"/>
            <w:shd w:val="clear" w:color="auto" w:fill="FFFFFF" w:themeFill="background1"/>
          </w:tcPr>
          <w:p w:rsidR="00621F14" w:rsidRPr="00CC1574" w:rsidRDefault="00EC0C6A" w:rsidP="00EC0C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C1574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– приложение </w:t>
            </w:r>
            <w:r w:rsidR="00BD4A8D" w:rsidRPr="00CC1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2"/>
              <w:gridCol w:w="3119"/>
              <w:gridCol w:w="3284"/>
            </w:tblGrid>
            <w:tr w:rsidR="00BE4E81" w:rsidRPr="00CC1574" w:rsidTr="00BE4E81">
              <w:tc>
                <w:tcPr>
                  <w:tcW w:w="1162" w:type="dxa"/>
                </w:tcPr>
                <w:p w:rsidR="00BE4E81" w:rsidRPr="00CC1574" w:rsidRDefault="00BE4E81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1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вопроса</w:t>
                  </w:r>
                </w:p>
              </w:tc>
              <w:tc>
                <w:tcPr>
                  <w:tcW w:w="3119" w:type="dxa"/>
                </w:tcPr>
                <w:p w:rsidR="00BE4E81" w:rsidRPr="00CC1574" w:rsidRDefault="00BE4E81" w:rsidP="00BE4E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1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 проекта</w:t>
                  </w:r>
                </w:p>
              </w:tc>
              <w:tc>
                <w:tcPr>
                  <w:tcW w:w="3284" w:type="dxa"/>
                </w:tcPr>
                <w:p w:rsidR="00BE4E81" w:rsidRPr="00CC1574" w:rsidRDefault="00BE4E81" w:rsidP="00BE4E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1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Конец проекта</w:t>
                  </w:r>
                </w:p>
              </w:tc>
            </w:tr>
            <w:tr w:rsidR="00BE4E81" w:rsidRPr="00CC1574" w:rsidTr="00BE4E81">
              <w:tc>
                <w:tcPr>
                  <w:tcW w:w="1162" w:type="dxa"/>
                </w:tcPr>
                <w:p w:rsidR="00BE4E81" w:rsidRPr="00CC1574" w:rsidRDefault="00BE4E81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1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9" w:type="dxa"/>
                </w:tcPr>
                <w:p w:rsidR="00BE4E81" w:rsidRPr="00CC1574" w:rsidRDefault="00BE4E81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1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6    </w:t>
                  </w:r>
                  <w:proofErr w:type="gramStart"/>
                  <w:r w:rsidRPr="00CC1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  3     не знаю</w:t>
                  </w:r>
                  <w:proofErr w:type="gramEnd"/>
                  <w:r w:rsidRPr="00CC1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3284" w:type="dxa"/>
                </w:tcPr>
                <w:p w:rsidR="00BE4E81" w:rsidRPr="00CC1574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1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 10     </w:t>
                  </w:r>
                  <w:proofErr w:type="gramStart"/>
                  <w:r w:rsidRPr="00CC1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   0     не знаю</w:t>
                  </w:r>
                  <w:proofErr w:type="gramEnd"/>
                  <w:r w:rsidRPr="00CC1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</w:t>
                  </w:r>
                </w:p>
              </w:tc>
            </w:tr>
            <w:tr w:rsidR="00BE4E81" w:rsidRPr="00CC1574" w:rsidTr="00BE4E81">
              <w:tc>
                <w:tcPr>
                  <w:tcW w:w="1162" w:type="dxa"/>
                </w:tcPr>
                <w:p w:rsidR="00BE4E81" w:rsidRPr="00CC1574" w:rsidRDefault="00BE4E81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1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19" w:type="dxa"/>
                </w:tcPr>
                <w:p w:rsidR="00BE4E81" w:rsidRPr="00CC1574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1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считаю нужным 6</w:t>
                  </w:r>
                </w:p>
                <w:p w:rsidR="00BE4E81" w:rsidRPr="00CC1574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1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считаю нужным 0</w:t>
                  </w:r>
                </w:p>
                <w:p w:rsidR="00BE4E81" w:rsidRPr="00CC1574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1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затрудняюсь ответить 4</w:t>
                  </w:r>
                </w:p>
              </w:tc>
              <w:tc>
                <w:tcPr>
                  <w:tcW w:w="3284" w:type="dxa"/>
                </w:tcPr>
                <w:p w:rsidR="00BE4E81" w:rsidRPr="00CC1574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1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считаю нужным 10</w:t>
                  </w:r>
                </w:p>
                <w:p w:rsidR="00BE4E81" w:rsidRPr="00CC1574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1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считаю нужным 0</w:t>
                  </w:r>
                </w:p>
                <w:p w:rsidR="00BE4E81" w:rsidRPr="00CC1574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1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затрудняюсь ответить 0</w:t>
                  </w:r>
                </w:p>
              </w:tc>
            </w:tr>
            <w:tr w:rsidR="00BE4E81" w:rsidRPr="00CC1574" w:rsidTr="00BE4E81">
              <w:tc>
                <w:tcPr>
                  <w:tcW w:w="1162" w:type="dxa"/>
                </w:tcPr>
                <w:p w:rsidR="00BE4E81" w:rsidRPr="00CC1574" w:rsidRDefault="00BE4E81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1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19" w:type="dxa"/>
                </w:tcPr>
                <w:p w:rsidR="00BE4E81" w:rsidRPr="00CC1574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1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5      </w:t>
                  </w:r>
                  <w:proofErr w:type="gramStart"/>
                  <w:r w:rsidRPr="00CC1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  2     не знаю</w:t>
                  </w:r>
                  <w:proofErr w:type="gramEnd"/>
                  <w:r w:rsidRPr="00CC1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</w:t>
                  </w:r>
                </w:p>
              </w:tc>
              <w:tc>
                <w:tcPr>
                  <w:tcW w:w="3284" w:type="dxa"/>
                </w:tcPr>
                <w:p w:rsidR="00BE4E81" w:rsidRPr="00CC1574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1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 9     </w:t>
                  </w:r>
                  <w:proofErr w:type="gramStart"/>
                  <w:r w:rsidRPr="00CC1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   0     не знаю</w:t>
                  </w:r>
                  <w:proofErr w:type="gramEnd"/>
                  <w:r w:rsidRPr="00CC1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</w:tc>
            </w:tr>
            <w:tr w:rsidR="00BE4E81" w:rsidTr="00BE4E81">
              <w:tc>
                <w:tcPr>
                  <w:tcW w:w="1162" w:type="dxa"/>
                </w:tcPr>
                <w:p w:rsidR="00BE4E81" w:rsidRPr="00CC1574" w:rsidRDefault="00BE4E81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1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9" w:type="dxa"/>
                </w:tcPr>
                <w:p w:rsidR="00BE4E81" w:rsidRPr="00CC1574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1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 отсутствует 2</w:t>
                  </w:r>
                </w:p>
                <w:p w:rsidR="00BE4E81" w:rsidRPr="00CC1574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1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не обращаю внимания  на информацию 2</w:t>
                  </w:r>
                </w:p>
                <w:p w:rsidR="00BE4E81" w:rsidRPr="00CC1574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1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 интересная, но не имеет практической значимости для меня 4</w:t>
                  </w:r>
                </w:p>
                <w:p w:rsidR="00BE4E81" w:rsidRPr="00CC1574" w:rsidRDefault="00BE4E81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1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наглядная информация интересна и полезна для меня 2</w:t>
                  </w:r>
                </w:p>
              </w:tc>
              <w:tc>
                <w:tcPr>
                  <w:tcW w:w="3284" w:type="dxa"/>
                </w:tcPr>
                <w:p w:rsidR="00BE4E81" w:rsidRPr="00CC1574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1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 отсутствует 0</w:t>
                  </w:r>
                </w:p>
                <w:p w:rsidR="00BE4E81" w:rsidRPr="00CC1574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1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не обращаю внимания  на информацию 2</w:t>
                  </w:r>
                </w:p>
                <w:p w:rsidR="00BE4E81" w:rsidRPr="00CC1574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1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 интересная, но не имеет практической значимости для меня 1</w:t>
                  </w:r>
                </w:p>
                <w:p w:rsid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1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наглядная информация интересна и полезна для меня 7</w:t>
                  </w:r>
                </w:p>
              </w:tc>
            </w:tr>
            <w:tr w:rsidR="00BE4E81" w:rsidTr="00BE4E81">
              <w:tc>
                <w:tcPr>
                  <w:tcW w:w="1162" w:type="dxa"/>
                </w:tcPr>
                <w:p w:rsidR="00BE4E81" w:rsidRDefault="00BE4E81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19" w:type="dxa"/>
                </w:tcPr>
                <w:p w:rsidR="00BE4E81" w:rsidRDefault="00BE4E81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  4  </w:t>
                  </w:r>
                </w:p>
                <w:p w:rsidR="00BE4E81" w:rsidRDefault="00BE4E81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нет  4  </w:t>
                  </w:r>
                </w:p>
                <w:p w:rsidR="00BE4E81" w:rsidRDefault="00BE4E81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знаю, не пробовал (а)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3284" w:type="dxa"/>
                </w:tcPr>
                <w:p w:rsidR="00BE4E81" w:rsidRP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  <w:p w:rsidR="00BE4E81" w:rsidRP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нет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знаю, не пробовал (а)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</w:t>
                  </w:r>
                </w:p>
              </w:tc>
            </w:tr>
            <w:tr w:rsidR="00BE4E81" w:rsidTr="00BE4E81">
              <w:tc>
                <w:tcPr>
                  <w:tcW w:w="1162" w:type="dxa"/>
                </w:tcPr>
                <w:p w:rsidR="00BE4E81" w:rsidRDefault="00BE4E81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19" w:type="dxa"/>
                </w:tcPr>
                <w:p w:rsidR="00BE4E81" w:rsidRP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индивидуальные консультации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BE4E81" w:rsidRP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мастер-класс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:rsidR="00BE4E81" w:rsidRP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помощь не требуется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BE4E81" w:rsidRP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затрудняюсь ответить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другое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</w:t>
                  </w:r>
                </w:p>
              </w:tc>
              <w:tc>
                <w:tcPr>
                  <w:tcW w:w="3284" w:type="dxa"/>
                </w:tcPr>
                <w:p w:rsidR="00BE4E81" w:rsidRP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индивидуальные консультации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BE4E81" w:rsidRP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мастер-класс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:rsidR="00BE4E81" w:rsidRP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помощь не требуется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  <w:p w:rsidR="00BE4E81" w:rsidRP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затрудняюсь ответить 1</w:t>
                  </w:r>
                </w:p>
                <w:p w:rsid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другое 0</w:t>
                  </w:r>
                </w:p>
              </w:tc>
            </w:tr>
            <w:tr w:rsidR="00BE4E81" w:rsidTr="00BE4E81">
              <w:tc>
                <w:tcPr>
                  <w:tcW w:w="1162" w:type="dxa"/>
                </w:tcPr>
                <w:p w:rsidR="00BE4E81" w:rsidRDefault="00BE4E81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19" w:type="dxa"/>
                </w:tcPr>
                <w:p w:rsidR="00BE4E81" w:rsidRDefault="00BE4E81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 4    нет  4   </w:t>
                  </w: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иногда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3284" w:type="dxa"/>
                </w:tcPr>
                <w:p w:rsid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     </w:t>
                  </w: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нет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иногда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</w:t>
                  </w:r>
                </w:p>
              </w:tc>
            </w:tr>
            <w:tr w:rsidR="00BE4E81" w:rsidTr="00BE4E81">
              <w:tc>
                <w:tcPr>
                  <w:tcW w:w="1162" w:type="dxa"/>
                </w:tcPr>
                <w:p w:rsidR="00BE4E81" w:rsidRDefault="00BE4E81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19" w:type="dxa"/>
                </w:tcPr>
                <w:p w:rsid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8    </w:t>
                  </w: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3284" w:type="dxa"/>
                </w:tcPr>
                <w:p w:rsid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    </w:t>
                  </w: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131CFC" w:rsidRPr="004706D0" w:rsidRDefault="00BE4E81" w:rsidP="00CC15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Вывод: анкетирование показало значительный рост </w:t>
            </w:r>
            <w:r w:rsidRPr="00BE4E81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родителей в вопросах </w:t>
            </w:r>
            <w:r w:rsidR="00CC1574">
              <w:rPr>
                <w:rFonts w:ascii="Times New Roman" w:hAnsi="Times New Roman" w:cs="Times New Roman"/>
                <w:sz w:val="24"/>
                <w:szCs w:val="24"/>
              </w:rPr>
              <w:t>патриотического</w:t>
            </w:r>
            <w:r w:rsidRPr="00BE4E8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детей 2-3 лет </w:t>
            </w:r>
          </w:p>
        </w:tc>
      </w:tr>
      <w:tr w:rsidR="00EC0C6A" w:rsidRPr="00E66144" w:rsidTr="00EC0C6A">
        <w:tc>
          <w:tcPr>
            <w:tcW w:w="2694" w:type="dxa"/>
            <w:gridSpan w:val="3"/>
          </w:tcPr>
          <w:p w:rsidR="00EC0C6A" w:rsidRPr="00EC0C6A" w:rsidRDefault="00EC0C6A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>3. Удовлетворенность родителей (законных представителей) участием в детско-родительском проекте (рефлексивная методика «Светофор»)</w:t>
            </w:r>
          </w:p>
        </w:tc>
        <w:tc>
          <w:tcPr>
            <w:tcW w:w="7796" w:type="dxa"/>
            <w:gridSpan w:val="4"/>
            <w:shd w:val="clear" w:color="auto" w:fill="FFFFFF" w:themeFill="background1"/>
          </w:tcPr>
          <w:p w:rsidR="00EC0C6A" w:rsidRPr="00EC0C6A" w:rsidRDefault="00EC0C6A" w:rsidP="00EC0C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>Метод рефлексии «Светофор»</w:t>
            </w:r>
          </w:p>
          <w:p w:rsidR="00EC0C6A" w:rsidRDefault="00EC0C6A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 xml:space="preserve">Цель: оценить собственный вклад в </w:t>
            </w:r>
            <w:r w:rsidR="003168C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 xml:space="preserve">, найти пути улучшения взаимодействия в группе, создать ситуации успеха; отследить соответствие результатов с намеченными ожиданиями в начале </w:t>
            </w:r>
            <w:r w:rsidR="003168C0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68C0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материалы: ватман, </w:t>
            </w:r>
            <w:proofErr w:type="spellStart"/>
            <w:r w:rsidRPr="003168C0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3168C0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красного, желтого и зеленого цвета.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– приемная группы</w:t>
            </w: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8C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Проведение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каждый оценивает свой вклад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красный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не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доволен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сделал не все, что мог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/зря потратил время/не понял смысла деятельности/свой вариант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желтый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нейтральная оценка/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участвовал по просьбе воспитателя/было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несколько интересных заданий/не уверен, что буду принимать участие в следующих проектах/свой вариант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зеленый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сделал все, что в моих силах для успеха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проекта/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узнал много полезного/научился самостоятельно делать пособия/ научился играть с ребенком/ обязательно буду принимать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участие в дальнейших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проектах\свой вариант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оценивающих – 10 человек</w:t>
            </w: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Результаты: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559"/>
            </w:tblGrid>
            <w:tr w:rsidR="003168C0" w:rsidTr="003168C0">
              <w:trPr>
                <w:trHeight w:val="557"/>
              </w:trPr>
              <w:tc>
                <w:tcPr>
                  <w:tcW w:w="1021" w:type="dxa"/>
                </w:tcPr>
                <w:p w:rsidR="003168C0" w:rsidRDefault="00D35883" w:rsidP="003168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69E7FD3" wp14:editId="199AA708">
                            <wp:simplePos x="0" y="0"/>
                            <wp:positionH relativeFrom="column">
                              <wp:posOffset>48260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342900" cy="228600"/>
                            <wp:effectExtent l="0" t="0" r="19050" b="19050"/>
                            <wp:wrapNone/>
                            <wp:docPr id="1" name="Прямоугольник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429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1" o:spid="_x0000_s1026" style="position:absolute;margin-left:3.8pt;margin-top:5.9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" fillcolor="red" strokecolor="red" strokeweight="2pt">
                            <v:path arrowok="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</w:tcPr>
                <w:p w:rsidR="003168C0" w:rsidRDefault="003168C0" w:rsidP="003168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168C0" w:rsidTr="003168C0">
              <w:trPr>
                <w:trHeight w:val="557"/>
              </w:trPr>
              <w:tc>
                <w:tcPr>
                  <w:tcW w:w="1021" w:type="dxa"/>
                </w:tcPr>
                <w:p w:rsidR="003168C0" w:rsidRDefault="00D35883" w:rsidP="003168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D06AE87" wp14:editId="64625BF7">
                            <wp:simplePos x="0" y="0"/>
                            <wp:positionH relativeFrom="column">
                              <wp:posOffset>48260</wp:posOffset>
                            </wp:positionH>
                            <wp:positionV relativeFrom="paragraph">
                              <wp:posOffset>76835</wp:posOffset>
                            </wp:positionV>
                            <wp:extent cx="323850" cy="238125"/>
                            <wp:effectExtent l="0" t="0" r="19050" b="28575"/>
                            <wp:wrapNone/>
                            <wp:docPr id="2" name="Прямоугольник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23850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>
                                      <a:solidFill>
                                        <a:srgbClr val="FFFF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" o:spid="_x0000_s1026" style="position:absolute;margin-left:3.8pt;margin-top:6.05pt;width:25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" fillcolor="yellow" strokecolor="yellow" strokeweight="2pt">
                            <v:path arrowok="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</w:tcPr>
                <w:p w:rsidR="003168C0" w:rsidRDefault="003168C0" w:rsidP="003168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168C0" w:rsidTr="003168C0">
              <w:trPr>
                <w:trHeight w:val="588"/>
              </w:trPr>
              <w:tc>
                <w:tcPr>
                  <w:tcW w:w="1021" w:type="dxa"/>
                </w:tcPr>
                <w:p w:rsidR="003168C0" w:rsidRDefault="00D35883" w:rsidP="003168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C6EF44A" wp14:editId="379E8164">
                            <wp:simplePos x="0" y="0"/>
                            <wp:positionH relativeFrom="column">
                              <wp:posOffset>48260</wp:posOffset>
                            </wp:positionH>
                            <wp:positionV relativeFrom="paragraph">
                              <wp:posOffset>59690</wp:posOffset>
                            </wp:positionV>
                            <wp:extent cx="342900" cy="266700"/>
                            <wp:effectExtent l="0" t="0" r="19050" b="19050"/>
                            <wp:wrapNone/>
                            <wp:docPr id="3" name="Прямоугольник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42900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B050"/>
                                    </a:solidFill>
                                    <a:ln>
                                      <a:solidFill>
                                        <a:srgbClr val="00B05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3" o:spid="_x0000_s1026" style="position:absolute;margin-left:3.8pt;margin-top:4.7pt;width:2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" fillcolor="#00b050" strokecolor="#00b050" strokeweight="2pt">
                            <v:path arrowok="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</w:tcPr>
                <w:p w:rsidR="003168C0" w:rsidRDefault="003168C0" w:rsidP="003168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90 % респондентов полностью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proofErr w:type="gramEnd"/>
            <w:r>
              <w:t xml:space="preserve"> </w:t>
            </w:r>
            <w:r w:rsidRPr="003168C0">
              <w:rPr>
                <w:rFonts w:ascii="Times New Roman" w:hAnsi="Times New Roman" w:cs="Times New Roman"/>
                <w:sz w:val="24"/>
                <w:szCs w:val="24"/>
              </w:rPr>
              <w:t>участием в детско-родительском проекте</w:t>
            </w:r>
          </w:p>
          <w:p w:rsidR="003168C0" w:rsidRP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10 % </w:t>
            </w:r>
            <w:r w:rsidRPr="003168C0">
              <w:rPr>
                <w:rFonts w:ascii="Times New Roman" w:hAnsi="Times New Roman" w:cs="Times New Roman"/>
                <w:sz w:val="24"/>
                <w:szCs w:val="24"/>
              </w:rPr>
              <w:t xml:space="preserve">респондентов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r w:rsidRPr="003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68C0"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proofErr w:type="gramEnd"/>
            <w:r>
              <w:t xml:space="preserve"> </w:t>
            </w:r>
            <w:r w:rsidRPr="003168C0">
              <w:rPr>
                <w:rFonts w:ascii="Times New Roman" w:hAnsi="Times New Roman" w:cs="Times New Roman"/>
                <w:sz w:val="24"/>
                <w:szCs w:val="24"/>
              </w:rPr>
              <w:t>участием в детско-родительском проекте</w:t>
            </w:r>
          </w:p>
        </w:tc>
      </w:tr>
      <w:tr w:rsidR="00EC0C6A" w:rsidRPr="00E66144" w:rsidTr="00EC0C6A">
        <w:tc>
          <w:tcPr>
            <w:tcW w:w="2694" w:type="dxa"/>
            <w:gridSpan w:val="3"/>
          </w:tcPr>
          <w:p w:rsidR="00EC0C6A" w:rsidRPr="00EC0C6A" w:rsidRDefault="00EC0C6A" w:rsidP="00FE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Наличие дистанционного формата взаимодействия (</w:t>
            </w:r>
            <w:r w:rsidR="00FE38D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продукта проекта в группе </w:t>
            </w:r>
            <w:proofErr w:type="spellStart"/>
            <w:r w:rsidR="00FE38D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EC0C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6" w:type="dxa"/>
            <w:gridSpan w:val="4"/>
            <w:shd w:val="clear" w:color="auto" w:fill="FFFFFF" w:themeFill="background1"/>
          </w:tcPr>
          <w:p w:rsidR="00FE38DC" w:rsidRDefault="00FE38DC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823F1">
              <w:rPr>
                <w:rFonts w:ascii="Times New Roman" w:hAnsi="Times New Roman" w:cs="Times New Roman"/>
                <w:sz w:val="24"/>
                <w:szCs w:val="24"/>
              </w:rPr>
              <w:t>Видеофильм размещен</w:t>
            </w:r>
            <w:r w:rsidR="003168C0" w:rsidRPr="001823F1">
              <w:rPr>
                <w:rFonts w:ascii="Times New Roman" w:hAnsi="Times New Roman" w:cs="Times New Roman"/>
                <w:sz w:val="24"/>
                <w:szCs w:val="24"/>
              </w:rPr>
              <w:t xml:space="preserve"> в официальной группе ВК</w:t>
            </w:r>
            <w:r w:rsidR="003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3F1" w:rsidRDefault="001823F1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849C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https://vk.com/sad43vo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bookmarkEnd w:id="0"/>
          <w:p w:rsidR="003168C0" w:rsidRDefault="003168C0" w:rsidP="00FE38D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6A" w:rsidRPr="00E66144" w:rsidTr="00EC0C6A">
        <w:tc>
          <w:tcPr>
            <w:tcW w:w="2694" w:type="dxa"/>
            <w:gridSpan w:val="3"/>
          </w:tcPr>
          <w:p w:rsidR="00EC0C6A" w:rsidRPr="00EC0C6A" w:rsidRDefault="00EC0C6A" w:rsidP="00FE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>5. Пополнение РППС (количественный анализ)</w:t>
            </w:r>
          </w:p>
        </w:tc>
        <w:tc>
          <w:tcPr>
            <w:tcW w:w="7796" w:type="dxa"/>
            <w:gridSpan w:val="4"/>
            <w:shd w:val="clear" w:color="auto" w:fill="FFFFFF" w:themeFill="background1"/>
          </w:tcPr>
          <w:p w:rsidR="00983F2F" w:rsidRDefault="00983F2F" w:rsidP="00983F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проекта создано авторских дидактических пособий:</w:t>
            </w:r>
          </w:p>
          <w:p w:rsidR="00983F2F" w:rsidRPr="00034E2D" w:rsidRDefault="00034E2D" w:rsidP="00983F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34E2D">
              <w:rPr>
                <w:rFonts w:ascii="Times New Roman" w:hAnsi="Times New Roman" w:cs="Times New Roman"/>
                <w:sz w:val="24"/>
                <w:szCs w:val="24"/>
              </w:rPr>
              <w:t>Атрибуты для театральной деятельности</w:t>
            </w:r>
            <w:r w:rsidR="00983F2F" w:rsidRPr="00034E2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83F2F" w:rsidRPr="00034E2D" w:rsidRDefault="00034E2D" w:rsidP="00983F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34E2D">
              <w:rPr>
                <w:rFonts w:ascii="Times New Roman" w:hAnsi="Times New Roman" w:cs="Times New Roman"/>
                <w:sz w:val="24"/>
                <w:szCs w:val="24"/>
              </w:rPr>
              <w:t>Книжка-малышка</w:t>
            </w:r>
            <w:r w:rsidR="00983F2F" w:rsidRPr="00034E2D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  <w:p w:rsidR="00983F2F" w:rsidRDefault="00034E2D" w:rsidP="00983F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34E2D">
              <w:rPr>
                <w:rFonts w:ascii="Times New Roman" w:hAnsi="Times New Roman" w:cs="Times New Roman"/>
                <w:sz w:val="24"/>
                <w:szCs w:val="24"/>
              </w:rPr>
              <w:t>Пальчиковый театр</w:t>
            </w:r>
            <w:r w:rsidR="00983F2F" w:rsidRPr="00034E2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E1AFD" w:rsidRDefault="002E1AFD" w:rsidP="00E66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0BD" w:rsidRDefault="00A900BD" w:rsidP="00E66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0BD" w:rsidRDefault="00A900BD" w:rsidP="00E66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CFD" w:rsidRDefault="00C15CFD" w:rsidP="00E66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CFD" w:rsidRDefault="00C15CFD" w:rsidP="00E66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CFD" w:rsidRDefault="00C15CFD" w:rsidP="00E66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C77" w:rsidRDefault="00DA2C77" w:rsidP="00E66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C77" w:rsidRPr="00E66144" w:rsidRDefault="00DA2C77" w:rsidP="00E66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2C77" w:rsidRPr="00E66144" w:rsidSect="00096F29">
      <w:headerReference w:type="default" r:id="rId12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B15" w:rsidRDefault="006B4B15" w:rsidP="005746DC">
      <w:pPr>
        <w:spacing w:after="0" w:line="240" w:lineRule="auto"/>
      </w:pPr>
      <w:r>
        <w:separator/>
      </w:r>
    </w:p>
  </w:endnote>
  <w:endnote w:type="continuationSeparator" w:id="0">
    <w:p w:rsidR="006B4B15" w:rsidRDefault="006B4B15" w:rsidP="00574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B15" w:rsidRDefault="006B4B15" w:rsidP="005746DC">
      <w:pPr>
        <w:spacing w:after="0" w:line="240" w:lineRule="auto"/>
      </w:pPr>
      <w:r>
        <w:separator/>
      </w:r>
    </w:p>
  </w:footnote>
  <w:footnote w:type="continuationSeparator" w:id="0">
    <w:p w:rsidR="006B4B15" w:rsidRDefault="006B4B15" w:rsidP="00574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603048"/>
      <w:docPartObj>
        <w:docPartGallery w:val="Page Numbers (Top of Page)"/>
        <w:docPartUnique/>
      </w:docPartObj>
    </w:sdtPr>
    <w:sdtEndPr/>
    <w:sdtContent>
      <w:p w:rsidR="008C762F" w:rsidRDefault="008C762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1A7">
          <w:rPr>
            <w:noProof/>
          </w:rPr>
          <w:t>7</w:t>
        </w:r>
        <w:r>
          <w:fldChar w:fldCharType="end"/>
        </w:r>
      </w:p>
    </w:sdtContent>
  </w:sdt>
  <w:p w:rsidR="008C762F" w:rsidRDefault="008C76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0139"/>
    <w:multiLevelType w:val="hybridMultilevel"/>
    <w:tmpl w:val="21FE9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64526"/>
    <w:multiLevelType w:val="hybridMultilevel"/>
    <w:tmpl w:val="8272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C6BD9"/>
    <w:multiLevelType w:val="hybridMultilevel"/>
    <w:tmpl w:val="ACF85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82359"/>
    <w:multiLevelType w:val="hybridMultilevel"/>
    <w:tmpl w:val="AE2E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C2B64"/>
    <w:multiLevelType w:val="multilevel"/>
    <w:tmpl w:val="B5DE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CD3F18"/>
    <w:multiLevelType w:val="hybridMultilevel"/>
    <w:tmpl w:val="C6DA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24EE7"/>
    <w:multiLevelType w:val="hybridMultilevel"/>
    <w:tmpl w:val="AE34A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F38F3"/>
    <w:multiLevelType w:val="hybridMultilevel"/>
    <w:tmpl w:val="C8561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D6F78"/>
    <w:multiLevelType w:val="hybridMultilevel"/>
    <w:tmpl w:val="62D6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53C94"/>
    <w:multiLevelType w:val="hybridMultilevel"/>
    <w:tmpl w:val="3C88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C82D9F"/>
    <w:multiLevelType w:val="hybridMultilevel"/>
    <w:tmpl w:val="5ADAC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9"/>
    <w:rsid w:val="00034E2D"/>
    <w:rsid w:val="00035DBC"/>
    <w:rsid w:val="000613B6"/>
    <w:rsid w:val="00063312"/>
    <w:rsid w:val="00064F14"/>
    <w:rsid w:val="000820F5"/>
    <w:rsid w:val="00096F29"/>
    <w:rsid w:val="000E3AFD"/>
    <w:rsid w:val="0010022B"/>
    <w:rsid w:val="0010638A"/>
    <w:rsid w:val="00106D82"/>
    <w:rsid w:val="00117DEA"/>
    <w:rsid w:val="00117DFA"/>
    <w:rsid w:val="00124D12"/>
    <w:rsid w:val="00126422"/>
    <w:rsid w:val="00126868"/>
    <w:rsid w:val="00127149"/>
    <w:rsid w:val="00131CFC"/>
    <w:rsid w:val="00177042"/>
    <w:rsid w:val="00177FD3"/>
    <w:rsid w:val="001813AC"/>
    <w:rsid w:val="00181DFE"/>
    <w:rsid w:val="001823F1"/>
    <w:rsid w:val="001D1BD0"/>
    <w:rsid w:val="00200DEF"/>
    <w:rsid w:val="00201C3E"/>
    <w:rsid w:val="00206171"/>
    <w:rsid w:val="0022457C"/>
    <w:rsid w:val="00240871"/>
    <w:rsid w:val="00263323"/>
    <w:rsid w:val="002A39B0"/>
    <w:rsid w:val="002B27EF"/>
    <w:rsid w:val="002B3274"/>
    <w:rsid w:val="002B4066"/>
    <w:rsid w:val="002C2701"/>
    <w:rsid w:val="002E1AFD"/>
    <w:rsid w:val="00300E33"/>
    <w:rsid w:val="003168C0"/>
    <w:rsid w:val="00335069"/>
    <w:rsid w:val="00341291"/>
    <w:rsid w:val="00354A60"/>
    <w:rsid w:val="00355C36"/>
    <w:rsid w:val="0035692D"/>
    <w:rsid w:val="003802C9"/>
    <w:rsid w:val="003A1A53"/>
    <w:rsid w:val="003A2E24"/>
    <w:rsid w:val="003A384E"/>
    <w:rsid w:val="003C6A0E"/>
    <w:rsid w:val="003E73E6"/>
    <w:rsid w:val="003F0E5B"/>
    <w:rsid w:val="004060F6"/>
    <w:rsid w:val="004077E2"/>
    <w:rsid w:val="00413E14"/>
    <w:rsid w:val="004151E9"/>
    <w:rsid w:val="0041756E"/>
    <w:rsid w:val="0042161E"/>
    <w:rsid w:val="004240DC"/>
    <w:rsid w:val="00430DFC"/>
    <w:rsid w:val="004338B4"/>
    <w:rsid w:val="00444B50"/>
    <w:rsid w:val="00446C5A"/>
    <w:rsid w:val="004524DA"/>
    <w:rsid w:val="004531AF"/>
    <w:rsid w:val="004567DF"/>
    <w:rsid w:val="004706D0"/>
    <w:rsid w:val="004844B9"/>
    <w:rsid w:val="004A0297"/>
    <w:rsid w:val="00504BF4"/>
    <w:rsid w:val="005065B4"/>
    <w:rsid w:val="00510133"/>
    <w:rsid w:val="00521C88"/>
    <w:rsid w:val="005533A6"/>
    <w:rsid w:val="00554417"/>
    <w:rsid w:val="00561C3E"/>
    <w:rsid w:val="005746DC"/>
    <w:rsid w:val="00583F94"/>
    <w:rsid w:val="005945AD"/>
    <w:rsid w:val="00597714"/>
    <w:rsid w:val="005A68D0"/>
    <w:rsid w:val="005C18BA"/>
    <w:rsid w:val="006126A1"/>
    <w:rsid w:val="0061626C"/>
    <w:rsid w:val="00621F14"/>
    <w:rsid w:val="00626649"/>
    <w:rsid w:val="00642F71"/>
    <w:rsid w:val="00646457"/>
    <w:rsid w:val="00647914"/>
    <w:rsid w:val="00656702"/>
    <w:rsid w:val="00666A52"/>
    <w:rsid w:val="006742BD"/>
    <w:rsid w:val="006851D9"/>
    <w:rsid w:val="006A6F3D"/>
    <w:rsid w:val="006B4B15"/>
    <w:rsid w:val="006D59F2"/>
    <w:rsid w:val="007321A7"/>
    <w:rsid w:val="007330B0"/>
    <w:rsid w:val="007405D1"/>
    <w:rsid w:val="00761B2C"/>
    <w:rsid w:val="00767E61"/>
    <w:rsid w:val="00785507"/>
    <w:rsid w:val="00795440"/>
    <w:rsid w:val="007B55A9"/>
    <w:rsid w:val="007C2E6E"/>
    <w:rsid w:val="007D072E"/>
    <w:rsid w:val="007F2202"/>
    <w:rsid w:val="0080757D"/>
    <w:rsid w:val="0082451F"/>
    <w:rsid w:val="008A25C4"/>
    <w:rsid w:val="008A6DEB"/>
    <w:rsid w:val="008B166F"/>
    <w:rsid w:val="008B5DAE"/>
    <w:rsid w:val="008C762F"/>
    <w:rsid w:val="008D266A"/>
    <w:rsid w:val="00917877"/>
    <w:rsid w:val="00932563"/>
    <w:rsid w:val="00933BD4"/>
    <w:rsid w:val="00950DAE"/>
    <w:rsid w:val="00975A17"/>
    <w:rsid w:val="00983F2F"/>
    <w:rsid w:val="0099326D"/>
    <w:rsid w:val="009C4242"/>
    <w:rsid w:val="009E7C9B"/>
    <w:rsid w:val="00A2304D"/>
    <w:rsid w:val="00A248AA"/>
    <w:rsid w:val="00A40955"/>
    <w:rsid w:val="00A8556A"/>
    <w:rsid w:val="00A87CD8"/>
    <w:rsid w:val="00A900BD"/>
    <w:rsid w:val="00AA1CA4"/>
    <w:rsid w:val="00AB5834"/>
    <w:rsid w:val="00AE54DE"/>
    <w:rsid w:val="00AE5844"/>
    <w:rsid w:val="00AF1A14"/>
    <w:rsid w:val="00B1392D"/>
    <w:rsid w:val="00B22D66"/>
    <w:rsid w:val="00B30594"/>
    <w:rsid w:val="00B40015"/>
    <w:rsid w:val="00B60649"/>
    <w:rsid w:val="00B80332"/>
    <w:rsid w:val="00B84EA4"/>
    <w:rsid w:val="00BA4F25"/>
    <w:rsid w:val="00BC739F"/>
    <w:rsid w:val="00BD0F04"/>
    <w:rsid w:val="00BD12EE"/>
    <w:rsid w:val="00BD4A8D"/>
    <w:rsid w:val="00BE2885"/>
    <w:rsid w:val="00BE41E1"/>
    <w:rsid w:val="00BE4E81"/>
    <w:rsid w:val="00BF6D9E"/>
    <w:rsid w:val="00C15CFD"/>
    <w:rsid w:val="00C30216"/>
    <w:rsid w:val="00C75965"/>
    <w:rsid w:val="00C856EC"/>
    <w:rsid w:val="00C942B7"/>
    <w:rsid w:val="00CA5EFC"/>
    <w:rsid w:val="00CB5FC1"/>
    <w:rsid w:val="00CC1574"/>
    <w:rsid w:val="00D05343"/>
    <w:rsid w:val="00D11B5B"/>
    <w:rsid w:val="00D13DBD"/>
    <w:rsid w:val="00D35883"/>
    <w:rsid w:val="00D6660A"/>
    <w:rsid w:val="00D71675"/>
    <w:rsid w:val="00DA2C77"/>
    <w:rsid w:val="00DC4545"/>
    <w:rsid w:val="00DE2D76"/>
    <w:rsid w:val="00DF2E03"/>
    <w:rsid w:val="00E105DA"/>
    <w:rsid w:val="00E37CD0"/>
    <w:rsid w:val="00E43833"/>
    <w:rsid w:val="00E46A70"/>
    <w:rsid w:val="00E508C2"/>
    <w:rsid w:val="00E56F86"/>
    <w:rsid w:val="00E66144"/>
    <w:rsid w:val="00E74C2F"/>
    <w:rsid w:val="00E75E7C"/>
    <w:rsid w:val="00E94342"/>
    <w:rsid w:val="00EA1BE2"/>
    <w:rsid w:val="00EA7EC0"/>
    <w:rsid w:val="00EC0C6A"/>
    <w:rsid w:val="00EC6A59"/>
    <w:rsid w:val="00ED01D9"/>
    <w:rsid w:val="00EE02A4"/>
    <w:rsid w:val="00EE2257"/>
    <w:rsid w:val="00EF16F3"/>
    <w:rsid w:val="00F03C02"/>
    <w:rsid w:val="00F05469"/>
    <w:rsid w:val="00F30854"/>
    <w:rsid w:val="00F34112"/>
    <w:rsid w:val="00F40BE5"/>
    <w:rsid w:val="00F41EE5"/>
    <w:rsid w:val="00F47D5C"/>
    <w:rsid w:val="00F6782F"/>
    <w:rsid w:val="00F7159F"/>
    <w:rsid w:val="00F8691A"/>
    <w:rsid w:val="00F96A8D"/>
    <w:rsid w:val="00F9718C"/>
    <w:rsid w:val="00FB1754"/>
    <w:rsid w:val="00FD0732"/>
    <w:rsid w:val="00FD3F62"/>
    <w:rsid w:val="00FE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12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7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46DC"/>
  </w:style>
  <w:style w:type="paragraph" w:styleId="a7">
    <w:name w:val="footer"/>
    <w:basedOn w:val="a"/>
    <w:link w:val="a8"/>
    <w:uiPriority w:val="99"/>
    <w:unhideWhenUsed/>
    <w:rsid w:val="0057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46DC"/>
  </w:style>
  <w:style w:type="paragraph" w:styleId="a9">
    <w:name w:val="Balloon Text"/>
    <w:basedOn w:val="a"/>
    <w:link w:val="aa"/>
    <w:uiPriority w:val="99"/>
    <w:semiHidden/>
    <w:unhideWhenUsed/>
    <w:rsid w:val="00BF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6D9E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BE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2408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12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7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46DC"/>
  </w:style>
  <w:style w:type="paragraph" w:styleId="a7">
    <w:name w:val="footer"/>
    <w:basedOn w:val="a"/>
    <w:link w:val="a8"/>
    <w:uiPriority w:val="99"/>
    <w:unhideWhenUsed/>
    <w:rsid w:val="0057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46DC"/>
  </w:style>
  <w:style w:type="paragraph" w:styleId="a9">
    <w:name w:val="Balloon Text"/>
    <w:basedOn w:val="a"/>
    <w:link w:val="aa"/>
    <w:uiPriority w:val="99"/>
    <w:semiHidden/>
    <w:unhideWhenUsed/>
    <w:rsid w:val="00BF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6D9E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BE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2408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ad43vo" TargetMode="Externa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://www.yandex.ru/clck/jsredir?from=www.yandex.ru%3Bsearch%2F%3Bweb%3B%3B&amp;text=&amp;etext=2202.vKTKs9RwOGrLolZBC4xeZuh3e-xAlTyO99DV3NMnA1hlR4ZZKDRRrll9zfmNeDym3o2oCuiofr89F3LTRGc-pKX08RvRlT_g1RYuimn3gjBXJ_28aKq42H6pamVdphkvXlVBXiHRB43aZwZV99hGDN-BtlqscnQXV8plhvsb7H6krpQbe9xZBKQ3rebShdWxyDprndws16leBkADdKrK53wkoB-7l6zIk2iflw5RDkRTCzbHJDyDdRjPm-Ql-5IvXExglJCCzeK97-bXKA2yDShlvjzWiiHOX12lFIBw3dN6FYgCO0HNjMfafkc9JHFYtzyW1Z2q5slVuS29Fs98kqeBfqJYdxKlZ22ydkGaxnUlIDnOeFmzbaTPGhaKY3XJWKcwd9SBYQlbngXEM4JeGRgxgD0Kwzj-80yYIxtHDZ2oldUWPtn_aH7vMpoRlzp85xRqkL_YbEzoQn5N4p1MhQNkurXw1zHL9cRUHpKOFaI_Jc7YVAFHxzAhdGC1nrD7aWplcHZqdGdka3RneXdveA.049237dbc842cf67fbd017504d5ec816f7c2bbb1&amp;uuid=&amp;state=jLT9ScZ_wbo,&amp;&amp;cst=AiuY0DBWFJ5fN_r-AEszk5pp0RmDY30lwP1U0vQOzTdu9XnQcyXGl72_Pu25f5hZ2K-9sUsNdlOMoLAjLhNrWyD2SqTbN5a9XVom5i9vtiH48pT2G5v9UTY1bOyRWj_FZqJ0v3kKawWzWadm5cNxXG8YfDBlRDHXGWOYu38JdUQOw6ZdrYnj5uJAu3MiI6ZNmVn1aN3FoiVdUTvSnqoboYpi_C9oTcs3UwyIauLfBcuJ5T3QreO0IkVMc5paMwdjUKfErnCP6K7vGbwSPA2yreGJpk55hZXW4EPQRzouj2RYiSePyHRwssQfpnr7hY9V3jg-qP3NHN9-a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Рост компетентности в %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Рост компетености в % 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начало проекта</c:v>
                </c:pt>
                <c:pt idx="1">
                  <c:v>конец проекта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63</c:v>
                </c:pt>
                <c:pt idx="1">
                  <c:v>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BCF7C-19AB-4C0F-B59F-B069DC1A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Windows User</cp:lastModifiedBy>
  <cp:revision>13</cp:revision>
  <cp:lastPrinted>2023-01-11T09:31:00Z</cp:lastPrinted>
  <dcterms:created xsi:type="dcterms:W3CDTF">2023-01-11T10:45:00Z</dcterms:created>
  <dcterms:modified xsi:type="dcterms:W3CDTF">2023-01-20T08:29:00Z</dcterms:modified>
</cp:coreProperties>
</file>