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C9" w:rsidRPr="00E66144" w:rsidRDefault="004F6742" w:rsidP="00825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коммуникативных навыков посредством утреннего круга.</w:t>
      </w:r>
    </w:p>
    <w:tbl>
      <w:tblPr>
        <w:tblStyle w:val="a3"/>
        <w:tblW w:w="0" w:type="auto"/>
        <w:tblInd w:w="-459" w:type="dxa"/>
        <w:tblLook w:val="04A0"/>
      </w:tblPr>
      <w:tblGrid>
        <w:gridCol w:w="537"/>
        <w:gridCol w:w="2176"/>
        <w:gridCol w:w="2431"/>
        <w:gridCol w:w="2027"/>
        <w:gridCol w:w="1871"/>
        <w:gridCol w:w="988"/>
      </w:tblGrid>
      <w:tr w:rsidR="00A123C9" w:rsidRPr="00E66144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2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7070" w:type="dxa"/>
            <w:gridSpan w:val="4"/>
          </w:tcPr>
          <w:p w:rsidR="00A123C9" w:rsidRPr="00E66144" w:rsidRDefault="004F6742" w:rsidP="00024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Мокровская Дарья Дмитриевна</w:t>
            </w:r>
            <w:r w:rsidR="00D3778E">
              <w:rPr>
                <w:rFonts w:ascii="Times New Roman" w:hAnsi="Times New Roman" w:cs="Times New Roman"/>
                <w:sz w:val="24"/>
                <w:szCs w:val="24"/>
              </w:rPr>
              <w:t>, ГБДОУ№ 30.</w:t>
            </w:r>
          </w:p>
        </w:tc>
      </w:tr>
      <w:tr w:rsidR="00A123C9" w:rsidRPr="00E66144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2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070" w:type="dxa"/>
            <w:gridSpan w:val="4"/>
          </w:tcPr>
          <w:p w:rsidR="00A123C9" w:rsidRPr="00E66144" w:rsidRDefault="004F6742" w:rsidP="00024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посредствам утреннего круга.</w:t>
            </w:r>
          </w:p>
        </w:tc>
      </w:tr>
      <w:tr w:rsidR="00A123C9" w:rsidRPr="00E66144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2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070" w:type="dxa"/>
            <w:gridSpan w:val="4"/>
          </w:tcPr>
          <w:p w:rsidR="00A123C9" w:rsidRPr="00E66144" w:rsidRDefault="00C65095" w:rsidP="0024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="00F45084">
              <w:rPr>
                <w:rFonts w:ascii="Times New Roman" w:hAnsi="Times New Roman" w:cs="Times New Roman"/>
                <w:sz w:val="24"/>
                <w:szCs w:val="24"/>
              </w:rPr>
              <w:t>ткосрочный</w:t>
            </w:r>
            <w:r w:rsidR="00BC5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3778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3778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37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6134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A123C9" w:rsidRPr="00E66144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2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070" w:type="dxa"/>
            <w:gridSpan w:val="4"/>
          </w:tcPr>
          <w:p w:rsidR="00A123C9" w:rsidRDefault="004F6742" w:rsidP="001C79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общения детей младшего дошкольного возраста по Ф</w:t>
            </w:r>
            <w:r w:rsidR="006A5A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 ДОО.</w:t>
            </w:r>
          </w:p>
          <w:p w:rsidR="00D3778E" w:rsidRDefault="00D3778E" w:rsidP="001C79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проблемы:  у детей выявлены проблемы общения со сверстниками.</w:t>
            </w:r>
          </w:p>
          <w:p w:rsidR="00D3778E" w:rsidRPr="004B5565" w:rsidRDefault="00D3778E" w:rsidP="001C79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Актуальность: Посредствам утреннего круга развить коммуникативные навыки.</w:t>
            </w:r>
          </w:p>
        </w:tc>
      </w:tr>
      <w:tr w:rsidR="00A123C9" w:rsidRPr="00E66144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2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:rsidR="00A123C9" w:rsidRPr="00E66144" w:rsidRDefault="00A123C9" w:rsidP="0002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:rsidR="006D2D48" w:rsidRPr="00E66144" w:rsidRDefault="00A86F9B" w:rsidP="00D3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положительного эмоционального общения детей, формирование у ребенка уверенности, что среди сверстников ему будет хорошо, а день обещает быть интересным и насыщенным.</w:t>
            </w:r>
          </w:p>
        </w:tc>
      </w:tr>
      <w:tr w:rsidR="00A123C9" w:rsidRPr="00E66144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2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070" w:type="dxa"/>
            <w:gridSpan w:val="4"/>
          </w:tcPr>
          <w:p w:rsidR="00A123C9" w:rsidRPr="00E66144" w:rsidRDefault="00D3778E" w:rsidP="00024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="00024E9D">
              <w:rPr>
                <w:rFonts w:ascii="Times New Roman" w:hAnsi="Times New Roman" w:cs="Times New Roman"/>
                <w:sz w:val="24"/>
                <w:szCs w:val="24"/>
              </w:rPr>
              <w:t xml:space="preserve"> «Наши утренние круги»</w:t>
            </w:r>
          </w:p>
        </w:tc>
      </w:tr>
      <w:tr w:rsidR="00A123C9" w:rsidRPr="00E66144" w:rsidTr="004B6349">
        <w:tc>
          <w:tcPr>
            <w:tcW w:w="2734" w:type="dxa"/>
            <w:gridSpan w:val="2"/>
            <w:vMerge w:val="restart"/>
            <w:shd w:val="clear" w:color="auto" w:fill="D9D9D9" w:themeFill="background1" w:themeFillShade="D9"/>
          </w:tcPr>
          <w:p w:rsidR="00A123C9" w:rsidRPr="00E66144" w:rsidRDefault="00A123C9" w:rsidP="0002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070" w:type="dxa"/>
            <w:gridSpan w:val="4"/>
          </w:tcPr>
          <w:p w:rsidR="00A123C9" w:rsidRPr="00E66144" w:rsidRDefault="00FF6CA7" w:rsidP="00024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</w:t>
            </w:r>
            <w:r w:rsidR="00D3778E">
              <w:rPr>
                <w:rFonts w:ascii="Times New Roman" w:hAnsi="Times New Roman" w:cs="Times New Roman"/>
                <w:sz w:val="24"/>
                <w:szCs w:val="24"/>
              </w:rPr>
              <w:t xml:space="preserve">вия для </w:t>
            </w:r>
            <w:r w:rsidR="00A86F9B">
              <w:rPr>
                <w:rFonts w:ascii="Times New Roman" w:hAnsi="Times New Roman" w:cs="Times New Roman"/>
                <w:sz w:val="24"/>
                <w:szCs w:val="24"/>
              </w:rPr>
              <w:t>взаимодействия детей с педагогом и сверстниками.</w:t>
            </w:r>
          </w:p>
        </w:tc>
      </w:tr>
      <w:tr w:rsidR="00A123C9" w:rsidRPr="00E66144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:rsidR="00A123C9" w:rsidRPr="00E66144" w:rsidRDefault="00A123C9" w:rsidP="0002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:rsidR="00A123C9" w:rsidRPr="00E66144" w:rsidRDefault="006A5A57" w:rsidP="00024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навыки.</w:t>
            </w:r>
          </w:p>
        </w:tc>
      </w:tr>
      <w:tr w:rsidR="00A123C9" w:rsidRPr="00E66144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:rsidR="00A123C9" w:rsidRPr="00E66144" w:rsidRDefault="00A123C9" w:rsidP="0002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:rsidR="00A123C9" w:rsidRPr="00E66144" w:rsidRDefault="006A5A57" w:rsidP="0024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аргументированному </w:t>
            </w:r>
            <w:r w:rsidR="00FF6CA7">
              <w:rPr>
                <w:rFonts w:ascii="Times New Roman" w:hAnsi="Times New Roman" w:cs="Times New Roman"/>
                <w:sz w:val="24"/>
                <w:szCs w:val="24"/>
              </w:rPr>
              <w:t>построению высказываний, отстаиванию своей точки зрения.</w:t>
            </w:r>
          </w:p>
        </w:tc>
      </w:tr>
      <w:tr w:rsidR="00A123C9" w:rsidRPr="00E66144" w:rsidTr="004B6349">
        <w:tc>
          <w:tcPr>
            <w:tcW w:w="2734" w:type="dxa"/>
            <w:gridSpan w:val="2"/>
            <w:vMerge w:val="restart"/>
            <w:shd w:val="clear" w:color="auto" w:fill="D9D9D9" w:themeFill="background1" w:themeFillShade="D9"/>
          </w:tcPr>
          <w:p w:rsidR="00A123C9" w:rsidRPr="00E66144" w:rsidRDefault="00A123C9" w:rsidP="0002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 реализации проекта </w:t>
            </w:r>
          </w:p>
        </w:tc>
        <w:tc>
          <w:tcPr>
            <w:tcW w:w="7070" w:type="dxa"/>
            <w:gridSpan w:val="4"/>
          </w:tcPr>
          <w:p w:rsidR="00A123C9" w:rsidRPr="00E66144" w:rsidRDefault="00FF6CA7" w:rsidP="004B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r w:rsidR="00D5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3C9" w:rsidRPr="00E66144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:rsidR="00A123C9" w:rsidRPr="00E66144" w:rsidRDefault="00A123C9" w:rsidP="0002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:rsidR="00A123C9" w:rsidRPr="00E66144" w:rsidRDefault="00FF6CA7" w:rsidP="00BC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 w:rsidR="00BC540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</w:tc>
      </w:tr>
      <w:tr w:rsidR="00A123C9" w:rsidRPr="00E66144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:rsidR="00A123C9" w:rsidRPr="00E66144" w:rsidRDefault="00A123C9" w:rsidP="0002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:rsidR="00A123C9" w:rsidRDefault="00FF6CA7" w:rsidP="00B7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  <w:r w:rsidR="00BC5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3C9" w:rsidRPr="00E66144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2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:rsidR="00A123C9" w:rsidRPr="00E66144" w:rsidRDefault="00A123C9" w:rsidP="0002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проекта </w:t>
            </w:r>
          </w:p>
          <w:p w:rsidR="00A123C9" w:rsidRPr="00E66144" w:rsidRDefault="00A123C9" w:rsidP="0002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:rsidR="0087012A" w:rsidRDefault="00F65239" w:rsidP="00F6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012A">
              <w:rPr>
                <w:rFonts w:ascii="Times New Roman" w:hAnsi="Times New Roman" w:cs="Times New Roman"/>
                <w:sz w:val="24"/>
                <w:szCs w:val="24"/>
              </w:rPr>
              <w:t>Дети активно  отвечают на вопросы воспитателя.</w:t>
            </w:r>
          </w:p>
          <w:p w:rsidR="0087012A" w:rsidRDefault="0087012A" w:rsidP="00F6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2.Дети проявляют интерес к общению со сверстниками.</w:t>
            </w:r>
          </w:p>
          <w:p w:rsidR="0087012A" w:rsidRDefault="0087012A" w:rsidP="00F6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3.Родители проявляют активную позицию в процессе ознакомления  с утренними кругами.</w:t>
            </w:r>
          </w:p>
          <w:p w:rsidR="0087012A" w:rsidRDefault="0087012A" w:rsidP="00F6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4.Родители имеют представление об утреннем круге.</w:t>
            </w:r>
          </w:p>
          <w:p w:rsidR="0087012A" w:rsidRDefault="0087012A" w:rsidP="00F6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2A" w:rsidRPr="00FF6CA7" w:rsidRDefault="0087012A" w:rsidP="00F6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C9" w:rsidRPr="00E66144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2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:rsidR="00A123C9" w:rsidRPr="00E66144" w:rsidRDefault="00A123C9" w:rsidP="00024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:rsidR="0087012A" w:rsidRPr="0075737A" w:rsidRDefault="0087012A" w:rsidP="00CF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благоприятного воспитательного пространства взаимодействия семьи и ДОУ по вопросам ознакомления дошкольников 3-4 лет с развитием коммуникативных навыков посредствам утреннего круга.</w:t>
            </w:r>
          </w:p>
          <w:p w:rsidR="00A123C9" w:rsidRPr="00E66144" w:rsidRDefault="00FF6CA7" w:rsidP="00CF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Готовим ребенка к общению в различных сообществах.</w:t>
            </w:r>
          </w:p>
        </w:tc>
      </w:tr>
      <w:tr w:rsidR="00A123C9" w:rsidRPr="00E66144" w:rsidTr="004B6349">
        <w:tc>
          <w:tcPr>
            <w:tcW w:w="558" w:type="dxa"/>
            <w:shd w:val="clear" w:color="auto" w:fill="A6A6A6" w:themeFill="background1" w:themeFillShade="A6"/>
          </w:tcPr>
          <w:p w:rsidR="00A123C9" w:rsidRPr="00E66144" w:rsidRDefault="00A123C9" w:rsidP="00024E9D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76" w:type="dxa"/>
            <w:shd w:val="clear" w:color="auto" w:fill="A6A6A6" w:themeFill="background1" w:themeFillShade="A6"/>
          </w:tcPr>
          <w:p w:rsidR="00A123C9" w:rsidRPr="00E66144" w:rsidRDefault="00A123C9" w:rsidP="00024E9D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569" w:type="dxa"/>
            <w:shd w:val="clear" w:color="auto" w:fill="A6A6A6" w:themeFill="background1" w:themeFillShade="A6"/>
          </w:tcPr>
          <w:p w:rsidR="00A123C9" w:rsidRPr="00E66144" w:rsidRDefault="00A123C9" w:rsidP="00024E9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624" w:type="dxa"/>
            <w:shd w:val="clear" w:color="auto" w:fill="A6A6A6" w:themeFill="background1" w:themeFillShade="A6"/>
          </w:tcPr>
          <w:p w:rsidR="00A123C9" w:rsidRPr="00E66144" w:rsidRDefault="00A123C9" w:rsidP="00024E9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871" w:type="dxa"/>
            <w:shd w:val="clear" w:color="auto" w:fill="A6A6A6" w:themeFill="background1" w:themeFillShade="A6"/>
          </w:tcPr>
          <w:p w:rsidR="00A123C9" w:rsidRPr="00E66144" w:rsidRDefault="00A123C9" w:rsidP="00024E9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1006" w:type="dxa"/>
            <w:shd w:val="clear" w:color="auto" w:fill="A6A6A6" w:themeFill="background1" w:themeFillShade="A6"/>
          </w:tcPr>
          <w:p w:rsidR="00A123C9" w:rsidRPr="00E66144" w:rsidRDefault="00A123C9" w:rsidP="00024E9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A123C9" w:rsidRPr="00E66144" w:rsidTr="004B6349">
        <w:trPr>
          <w:trHeight w:val="741"/>
        </w:trPr>
        <w:tc>
          <w:tcPr>
            <w:tcW w:w="558" w:type="dxa"/>
          </w:tcPr>
          <w:p w:rsidR="00A123C9" w:rsidRPr="00E66144" w:rsidRDefault="00A123C9" w:rsidP="00024E9D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123C9" w:rsidRPr="00E66144" w:rsidRDefault="00A123C9" w:rsidP="00024E9D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569" w:type="dxa"/>
          </w:tcPr>
          <w:p w:rsidR="00D43040" w:rsidRDefault="00D43040" w:rsidP="00D4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способы согласованности действий родителей и воспитателей в вопросах  ознакомления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утренними кругами.</w:t>
            </w:r>
          </w:p>
          <w:p w:rsidR="005E7951" w:rsidRPr="00D43040" w:rsidRDefault="005E7951" w:rsidP="00D4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  <w:p w:rsidR="00D43040" w:rsidRPr="00D43040" w:rsidRDefault="00D43040" w:rsidP="00D4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для детей (метод: наблюдение), для родителей (метод: беседа).</w:t>
            </w:r>
          </w:p>
          <w:p w:rsidR="00D43040" w:rsidRPr="00D43040" w:rsidRDefault="00D43040" w:rsidP="00D4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3C9" w:rsidRDefault="00D43040" w:rsidP="00D43040">
            <w:pPr>
              <w:spacing w:after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картотеки.</w:t>
            </w:r>
          </w:p>
          <w:p w:rsidR="00D43040" w:rsidRPr="00E66144" w:rsidRDefault="00D43040" w:rsidP="00D43040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ознакомление родителей с картотекой.</w:t>
            </w:r>
          </w:p>
        </w:tc>
        <w:tc>
          <w:tcPr>
            <w:tcW w:w="1624" w:type="dxa"/>
          </w:tcPr>
          <w:p w:rsidR="00D43040" w:rsidRPr="00D43040" w:rsidRDefault="00D43040" w:rsidP="00D4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Становление доверительных отношений между ДОУ и родителями.</w:t>
            </w:r>
          </w:p>
          <w:p w:rsidR="00D43040" w:rsidRPr="00D43040" w:rsidRDefault="00D43040" w:rsidP="00D4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Положительный эмоциональный настрой детей, доверие к воспитателю.</w:t>
            </w:r>
          </w:p>
          <w:p w:rsidR="00D43040" w:rsidRPr="00D43040" w:rsidRDefault="00D43040" w:rsidP="00D4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040" w:rsidRPr="00D43040" w:rsidRDefault="00D43040" w:rsidP="00D4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Повышение уровня компетенции родителей в вопросах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утренних кругов.</w:t>
            </w:r>
          </w:p>
          <w:p w:rsidR="00B72C13" w:rsidRPr="00E66144" w:rsidRDefault="00B72C13" w:rsidP="00D43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123C9" w:rsidRDefault="00582620" w:rsidP="00024E9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Мокровская Д.Д</w:t>
            </w:r>
          </w:p>
          <w:p w:rsidR="00582620" w:rsidRDefault="00582620" w:rsidP="00024E9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Ю.Г.</w:t>
            </w:r>
          </w:p>
          <w:p w:rsidR="00582620" w:rsidRPr="00E66144" w:rsidRDefault="00582620" w:rsidP="00024E9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123C9" w:rsidRPr="00E66144" w:rsidRDefault="00582620" w:rsidP="00024E9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13.12-14.12</w:t>
            </w:r>
          </w:p>
        </w:tc>
      </w:tr>
      <w:tr w:rsidR="004B6349" w:rsidRPr="00E66144" w:rsidTr="004B6349">
        <w:trPr>
          <w:trHeight w:val="741"/>
        </w:trPr>
        <w:tc>
          <w:tcPr>
            <w:tcW w:w="558" w:type="dxa"/>
          </w:tcPr>
          <w:p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4B6349" w:rsidRPr="00E66144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569" w:type="dxa"/>
          </w:tcPr>
          <w:p w:rsidR="004B6349" w:rsidRPr="00E66144" w:rsidRDefault="00D4304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утренних кругов для родителей.</w:t>
            </w:r>
          </w:p>
        </w:tc>
        <w:tc>
          <w:tcPr>
            <w:tcW w:w="1624" w:type="dxa"/>
          </w:tcPr>
          <w:p w:rsidR="004B6349" w:rsidRPr="00E66144" w:rsidRDefault="00D4304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родителей.</w:t>
            </w:r>
          </w:p>
        </w:tc>
        <w:tc>
          <w:tcPr>
            <w:tcW w:w="1871" w:type="dxa"/>
          </w:tcPr>
          <w:p w:rsidR="004B6349" w:rsidRPr="00E66144" w:rsidRDefault="00D4304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</w:t>
            </w:r>
            <w:r w:rsidR="00C650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006" w:type="dxa"/>
          </w:tcPr>
          <w:p w:rsidR="004B6349" w:rsidRPr="00E66144" w:rsidRDefault="0058262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13.12-20.12</w:t>
            </w:r>
          </w:p>
        </w:tc>
      </w:tr>
      <w:tr w:rsidR="004B6349" w:rsidRPr="00E66144" w:rsidTr="004B6349">
        <w:trPr>
          <w:trHeight w:val="741"/>
        </w:trPr>
        <w:tc>
          <w:tcPr>
            <w:tcW w:w="558" w:type="dxa"/>
          </w:tcPr>
          <w:p w:rsidR="004B6349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4B6349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  <w:tc>
          <w:tcPr>
            <w:tcW w:w="2569" w:type="dxa"/>
          </w:tcPr>
          <w:p w:rsidR="004B6349" w:rsidRPr="00E66144" w:rsidRDefault="00D43040" w:rsidP="00B72C1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 для родителей «</w:t>
            </w:r>
            <w:r w:rsidR="00B0086F">
              <w:rPr>
                <w:rFonts w:ascii="Times New Roman" w:hAnsi="Times New Roman" w:cs="Times New Roman"/>
                <w:sz w:val="24"/>
                <w:szCs w:val="24"/>
              </w:rPr>
              <w:t>Нами утренние круги».</w:t>
            </w:r>
          </w:p>
        </w:tc>
        <w:tc>
          <w:tcPr>
            <w:tcW w:w="1624" w:type="dxa"/>
          </w:tcPr>
          <w:p w:rsidR="004B6349" w:rsidRPr="00E66144" w:rsidRDefault="00B0086F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проекта диссеминирован на уровне образовательного учреждения.</w:t>
            </w:r>
          </w:p>
        </w:tc>
        <w:tc>
          <w:tcPr>
            <w:tcW w:w="1871" w:type="dxa"/>
          </w:tcPr>
          <w:p w:rsidR="004B6349" w:rsidRPr="00E66144" w:rsidRDefault="00C65095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</w:t>
            </w:r>
            <w:r w:rsidR="005826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06" w:type="dxa"/>
          </w:tcPr>
          <w:p w:rsidR="004B6349" w:rsidRPr="00E66144" w:rsidRDefault="0058262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</w:tr>
      <w:tr w:rsidR="004B6349" w:rsidRPr="00E66144" w:rsidTr="004B6349">
        <w:tc>
          <w:tcPr>
            <w:tcW w:w="9804" w:type="dxa"/>
            <w:gridSpan w:val="6"/>
          </w:tcPr>
          <w:p w:rsidR="004B6349" w:rsidRPr="007E6A6C" w:rsidRDefault="00B72C13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4B6349" w:rsidRPr="00E66144" w:rsidTr="004B6349">
        <w:tc>
          <w:tcPr>
            <w:tcW w:w="2734" w:type="dxa"/>
            <w:gridSpan w:val="2"/>
          </w:tcPr>
          <w:p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  <w:p w:rsidR="004B6349" w:rsidRDefault="004B6349" w:rsidP="00CF020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:rsidR="00B72C13" w:rsidRPr="00B0086F" w:rsidRDefault="00B0086F" w:rsidP="00B0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6F"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B0086F" w:rsidRPr="00B0086F" w:rsidRDefault="00B0086F" w:rsidP="00B0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6F">
              <w:rPr>
                <w:rFonts w:ascii="Times New Roman" w:hAnsi="Times New Roman" w:cs="Times New Roman"/>
                <w:sz w:val="24"/>
                <w:szCs w:val="24"/>
              </w:rPr>
              <w:t>-Дети проявляют интерес к общению.</w:t>
            </w:r>
          </w:p>
          <w:p w:rsidR="00B0086F" w:rsidRPr="00B0086F" w:rsidRDefault="00B0086F" w:rsidP="00B0086F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0086F">
              <w:t>-</w:t>
            </w:r>
            <w:r w:rsidRPr="00B0086F">
              <w:rPr>
                <w:color w:val="000000"/>
              </w:rPr>
              <w:t>Без видимых затруднений выполняют пальчиковые игры в соответствии с возрастом.</w:t>
            </w:r>
          </w:p>
          <w:p w:rsidR="00B0086F" w:rsidRDefault="00B0086F" w:rsidP="00B0086F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0086F">
              <w:rPr>
                <w:color w:val="000000"/>
              </w:rPr>
              <w:t>Узнают и демонстрируют эмоции в  соответствии с возрастными особенностями</w:t>
            </w:r>
            <w:r>
              <w:rPr>
                <w:color w:val="000000"/>
              </w:rPr>
              <w:t>.</w:t>
            </w:r>
          </w:p>
          <w:p w:rsidR="00B0086F" w:rsidRPr="00B72C13" w:rsidRDefault="00B0086F" w:rsidP="00B72C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49" w:rsidRPr="00E66144" w:rsidTr="004B6349">
        <w:tc>
          <w:tcPr>
            <w:tcW w:w="2734" w:type="dxa"/>
            <w:gridSpan w:val="2"/>
          </w:tcPr>
          <w:p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  <w:p w:rsidR="004B6349" w:rsidRDefault="004B6349" w:rsidP="00CF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:rsidR="00B0086F" w:rsidRDefault="00B0086F" w:rsidP="00B0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6F">
              <w:rPr>
                <w:rFonts w:ascii="Times New Roman" w:hAnsi="Times New Roman" w:cs="Times New Roman"/>
                <w:sz w:val="24"/>
                <w:szCs w:val="24"/>
              </w:rPr>
              <w:t>Родители:</w:t>
            </w:r>
          </w:p>
          <w:p w:rsidR="00B0086F" w:rsidRDefault="00B0086F" w:rsidP="00B0086F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-Родители проводят больше времени, взаимодействуя с детьми (по сравнению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временем до начала проекта).</w:t>
            </w:r>
          </w:p>
          <w:p w:rsidR="00B0086F" w:rsidRDefault="00B0086F" w:rsidP="00B0086F">
            <w:pPr>
              <w:pStyle w:val="a8"/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-Родители задают вопросы об утренних кругах.</w:t>
            </w:r>
          </w:p>
          <w:p w:rsidR="005B53B7" w:rsidRDefault="005B53B7" w:rsidP="005B53B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Исходя из вышеизложенного, можно сделать вывод, что проект </w:t>
            </w:r>
            <w:r>
              <w:rPr>
                <w:color w:val="000000"/>
              </w:rPr>
              <w:lastRenderedPageBreak/>
              <w:t>проведен полностью. Эффекты  достигнуты.</w:t>
            </w:r>
          </w:p>
          <w:p w:rsidR="00B0086F" w:rsidRPr="00B0086F" w:rsidRDefault="00B0086F" w:rsidP="00B0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494" w:rsidRPr="00E66144" w:rsidRDefault="00E94494" w:rsidP="00A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E9D" w:rsidRPr="0075737A" w:rsidRDefault="00B0086F">
      <w:pPr>
        <w:rPr>
          <w:rFonts w:ascii="Times New Roman" w:hAnsi="Times New Roman" w:cs="Times New Roman"/>
          <w:sz w:val="24"/>
          <w:szCs w:val="24"/>
        </w:rPr>
      </w:pPr>
      <w:r w:rsidRPr="0075737A">
        <w:rPr>
          <w:rFonts w:ascii="Times New Roman" w:hAnsi="Times New Roman" w:cs="Times New Roman"/>
          <w:sz w:val="24"/>
          <w:szCs w:val="24"/>
        </w:rPr>
        <w:t>Приложения картотека + презентация + речь</w:t>
      </w:r>
    </w:p>
    <w:p w:rsidR="00D53FC2" w:rsidRDefault="00D53FC2"/>
    <w:p w:rsidR="00D53FC2" w:rsidRDefault="00D53FC2"/>
    <w:p w:rsidR="00D53FC2" w:rsidRDefault="00D53FC2"/>
    <w:p w:rsidR="00D53FC2" w:rsidRDefault="00D53FC2"/>
    <w:p w:rsidR="00D53FC2" w:rsidRDefault="00D53FC2"/>
    <w:p w:rsidR="00D53FC2" w:rsidRDefault="00D53FC2"/>
    <w:p w:rsidR="00D53FC2" w:rsidRDefault="00D53FC2"/>
    <w:p w:rsidR="00D53FC2" w:rsidRDefault="00D53FC2"/>
    <w:p w:rsidR="00D53FC2" w:rsidRDefault="00D53FC2"/>
    <w:p w:rsidR="00D53FC2" w:rsidRDefault="00D53FC2"/>
    <w:p w:rsidR="00D53FC2" w:rsidRDefault="00D53FC2"/>
    <w:p w:rsidR="00D53FC2" w:rsidRDefault="00D53FC2"/>
    <w:p w:rsidR="00D53FC2" w:rsidRDefault="00D53FC2"/>
    <w:p w:rsidR="00D53FC2" w:rsidRDefault="00D53FC2"/>
    <w:p w:rsidR="00D53FC2" w:rsidRDefault="00D53FC2"/>
    <w:p w:rsidR="00D53FC2" w:rsidRDefault="00D53FC2"/>
    <w:p w:rsidR="00D53FC2" w:rsidRDefault="00D53FC2"/>
    <w:p w:rsidR="00D53FC2" w:rsidRDefault="00D53FC2"/>
    <w:p w:rsidR="00D53FC2" w:rsidRDefault="00D53FC2"/>
    <w:p w:rsidR="00753D22" w:rsidRDefault="00753D22" w:rsidP="00753D22">
      <w:pPr>
        <w:shd w:val="clear" w:color="auto" w:fill="FFFFFF"/>
        <w:spacing w:after="0" w:line="384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432B" w:rsidRPr="00753D22" w:rsidRDefault="00A0432B" w:rsidP="00753D2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</w:rPr>
      </w:pPr>
    </w:p>
    <w:sectPr w:rsidR="00A0432B" w:rsidRPr="00753D22" w:rsidSect="00024E9D">
      <w:head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DFB" w:rsidRDefault="00DA5DFB">
      <w:pPr>
        <w:spacing w:after="0" w:line="240" w:lineRule="auto"/>
      </w:pPr>
      <w:r>
        <w:separator/>
      </w:r>
    </w:p>
  </w:endnote>
  <w:endnote w:type="continuationSeparator" w:id="0">
    <w:p w:rsidR="00DA5DFB" w:rsidRDefault="00DA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DFB" w:rsidRDefault="00DA5DFB">
      <w:pPr>
        <w:spacing w:after="0" w:line="240" w:lineRule="auto"/>
      </w:pPr>
      <w:r>
        <w:separator/>
      </w:r>
    </w:p>
  </w:footnote>
  <w:footnote w:type="continuationSeparator" w:id="0">
    <w:p w:rsidR="00DA5DFB" w:rsidRDefault="00DA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603048"/>
      <w:docPartObj>
        <w:docPartGallery w:val="Page Numbers (Top of Page)"/>
        <w:docPartUnique/>
      </w:docPartObj>
    </w:sdtPr>
    <w:sdtContent>
      <w:p w:rsidR="00D43040" w:rsidRDefault="00B251FF">
        <w:pPr>
          <w:pStyle w:val="a4"/>
          <w:jc w:val="right"/>
        </w:pPr>
        <w:fldSimple w:instr="PAGE   \* MERGEFORMAT">
          <w:r w:rsidR="00FF50DE">
            <w:rPr>
              <w:noProof/>
            </w:rPr>
            <w:t>3</w:t>
          </w:r>
        </w:fldSimple>
      </w:p>
    </w:sdtContent>
  </w:sdt>
  <w:p w:rsidR="00D43040" w:rsidRDefault="00D430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4226"/>
    <w:multiLevelType w:val="multilevel"/>
    <w:tmpl w:val="E96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65927"/>
    <w:multiLevelType w:val="hybridMultilevel"/>
    <w:tmpl w:val="A58A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B1B0E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570A5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C22A9"/>
    <w:multiLevelType w:val="hybridMultilevel"/>
    <w:tmpl w:val="7C62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8052A"/>
    <w:multiLevelType w:val="multilevel"/>
    <w:tmpl w:val="AAE6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7F7FB8"/>
    <w:multiLevelType w:val="hybridMultilevel"/>
    <w:tmpl w:val="ECB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E6D"/>
    <w:rsid w:val="00024E9D"/>
    <w:rsid w:val="00074C17"/>
    <w:rsid w:val="000B72CE"/>
    <w:rsid w:val="000D2CA5"/>
    <w:rsid w:val="001548DF"/>
    <w:rsid w:val="0016119D"/>
    <w:rsid w:val="00193E0B"/>
    <w:rsid w:val="001C797C"/>
    <w:rsid w:val="001D5490"/>
    <w:rsid w:val="00244927"/>
    <w:rsid w:val="0026632A"/>
    <w:rsid w:val="002C134A"/>
    <w:rsid w:val="002F184D"/>
    <w:rsid w:val="00377144"/>
    <w:rsid w:val="003A7FE5"/>
    <w:rsid w:val="003C3895"/>
    <w:rsid w:val="003E4549"/>
    <w:rsid w:val="004B6349"/>
    <w:rsid w:val="004F6742"/>
    <w:rsid w:val="00582620"/>
    <w:rsid w:val="005864FF"/>
    <w:rsid w:val="005976EB"/>
    <w:rsid w:val="005A1BD9"/>
    <w:rsid w:val="005A48E3"/>
    <w:rsid w:val="005B1D5A"/>
    <w:rsid w:val="005B53B7"/>
    <w:rsid w:val="005E3336"/>
    <w:rsid w:val="005E7951"/>
    <w:rsid w:val="00611F25"/>
    <w:rsid w:val="0063285A"/>
    <w:rsid w:val="006A5A57"/>
    <w:rsid w:val="006D2D48"/>
    <w:rsid w:val="00753D22"/>
    <w:rsid w:val="0075737A"/>
    <w:rsid w:val="0076770E"/>
    <w:rsid w:val="007C6012"/>
    <w:rsid w:val="007E6A6C"/>
    <w:rsid w:val="00825611"/>
    <w:rsid w:val="0087012A"/>
    <w:rsid w:val="008C3CEA"/>
    <w:rsid w:val="00921468"/>
    <w:rsid w:val="00980568"/>
    <w:rsid w:val="00983F89"/>
    <w:rsid w:val="009B0D32"/>
    <w:rsid w:val="009F6F84"/>
    <w:rsid w:val="00A0432B"/>
    <w:rsid w:val="00A123C9"/>
    <w:rsid w:val="00A57D12"/>
    <w:rsid w:val="00A86F9B"/>
    <w:rsid w:val="00B0086F"/>
    <w:rsid w:val="00B251FF"/>
    <w:rsid w:val="00B72C13"/>
    <w:rsid w:val="00BB5921"/>
    <w:rsid w:val="00BC540C"/>
    <w:rsid w:val="00BD53FD"/>
    <w:rsid w:val="00C65095"/>
    <w:rsid w:val="00CF0209"/>
    <w:rsid w:val="00D3778E"/>
    <w:rsid w:val="00D43040"/>
    <w:rsid w:val="00D53FC2"/>
    <w:rsid w:val="00D54335"/>
    <w:rsid w:val="00DA5DFB"/>
    <w:rsid w:val="00DF6134"/>
    <w:rsid w:val="00E37E6D"/>
    <w:rsid w:val="00E94494"/>
    <w:rsid w:val="00F45084"/>
    <w:rsid w:val="00F65239"/>
    <w:rsid w:val="00F904E8"/>
    <w:rsid w:val="00FF50DE"/>
    <w:rsid w:val="00FF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C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53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53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23C9"/>
  </w:style>
  <w:style w:type="character" w:styleId="a6">
    <w:name w:val="Strong"/>
    <w:basedOn w:val="a0"/>
    <w:qFormat/>
    <w:rsid w:val="00A123C9"/>
    <w:rPr>
      <w:b/>
      <w:bCs/>
    </w:rPr>
  </w:style>
  <w:style w:type="paragraph" w:styleId="a7">
    <w:name w:val="List Paragraph"/>
    <w:basedOn w:val="a"/>
    <w:uiPriority w:val="34"/>
    <w:qFormat/>
    <w:rsid w:val="004B634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2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3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3D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дарья</cp:lastModifiedBy>
  <cp:revision>2</cp:revision>
  <cp:lastPrinted>2023-11-07T11:34:00Z</cp:lastPrinted>
  <dcterms:created xsi:type="dcterms:W3CDTF">2023-12-12T17:38:00Z</dcterms:created>
  <dcterms:modified xsi:type="dcterms:W3CDTF">2023-12-12T17:38:00Z</dcterms:modified>
</cp:coreProperties>
</file>