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91" w:rsidRPr="00CE141B" w:rsidRDefault="006B69E8" w:rsidP="006B69E8">
      <w:pPr>
        <w:pStyle w:val="a3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204FAA" w:rsidRPr="00CE141B">
        <w:rPr>
          <w:color w:val="00B050"/>
          <w:sz w:val="24"/>
          <w:szCs w:val="24"/>
        </w:rPr>
        <w:t>Мастер-класс «Ознакомление дошк</w:t>
      </w:r>
      <w:r w:rsidR="000C5AC5" w:rsidRPr="00CE141B">
        <w:rPr>
          <w:color w:val="00B050"/>
          <w:sz w:val="24"/>
          <w:szCs w:val="24"/>
        </w:rPr>
        <w:t>ольников</w:t>
      </w:r>
    </w:p>
    <w:p w:rsidR="00204FAA" w:rsidRDefault="00725211" w:rsidP="00FC7B12">
      <w:pPr>
        <w:pStyle w:val="a3"/>
        <w:jc w:val="center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с природными зонами в соответствии с ФОП ДО.</w:t>
      </w:r>
    </w:p>
    <w:p w:rsidR="00725211" w:rsidRPr="00CE141B" w:rsidRDefault="00725211" w:rsidP="00FC7B12">
      <w:pPr>
        <w:pStyle w:val="a3"/>
        <w:jc w:val="center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Природа России в годовом проекте «Карта нашей страны»</w:t>
      </w:r>
    </w:p>
    <w:p w:rsidR="00204FAA" w:rsidRPr="00CE141B" w:rsidRDefault="00204FAA" w:rsidP="00FC7B12">
      <w:pPr>
        <w:pStyle w:val="a3"/>
        <w:jc w:val="center"/>
        <w:rPr>
          <w:color w:val="00B050"/>
          <w:sz w:val="24"/>
          <w:szCs w:val="24"/>
        </w:rPr>
      </w:pPr>
      <w:r w:rsidRPr="00CE141B">
        <w:rPr>
          <w:color w:val="00B050"/>
          <w:sz w:val="24"/>
          <w:szCs w:val="24"/>
        </w:rPr>
        <w:t>Педагог дополнительного образования Кузнецова Т.И. ГБДОУ № 8</w:t>
      </w:r>
    </w:p>
    <w:p w:rsidR="00FC7B12" w:rsidRPr="00CE141B" w:rsidRDefault="00FC7B12" w:rsidP="00A00E91">
      <w:pPr>
        <w:pStyle w:val="a3"/>
        <w:jc w:val="center"/>
        <w:rPr>
          <w:color w:val="00B050"/>
          <w:sz w:val="24"/>
          <w:szCs w:val="24"/>
        </w:rPr>
      </w:pPr>
    </w:p>
    <w:p w:rsidR="00204FAA" w:rsidRPr="00CE141B" w:rsidRDefault="00204FAA">
      <w:pPr>
        <w:rPr>
          <w:b/>
          <w:color w:val="00B050"/>
          <w:sz w:val="24"/>
          <w:szCs w:val="24"/>
        </w:rPr>
      </w:pPr>
    </w:p>
    <w:p w:rsidR="00725211" w:rsidRDefault="00B10CCE">
      <w:pPr>
        <w:rPr>
          <w:b/>
          <w:i/>
          <w:color w:val="00B050"/>
          <w:sz w:val="24"/>
          <w:szCs w:val="24"/>
        </w:rPr>
      </w:pPr>
      <w:r w:rsidRPr="00CE141B">
        <w:rPr>
          <w:b/>
          <w:color w:val="00B050"/>
          <w:sz w:val="24"/>
          <w:szCs w:val="24"/>
        </w:rPr>
        <w:t>Слайд 1.</w:t>
      </w:r>
      <w:r w:rsidRPr="00CE141B">
        <w:rPr>
          <w:color w:val="00B050"/>
          <w:sz w:val="24"/>
          <w:szCs w:val="24"/>
        </w:rPr>
        <w:t xml:space="preserve"> </w:t>
      </w:r>
      <w:r w:rsidR="00204FAA" w:rsidRPr="00CE141B">
        <w:rPr>
          <w:color w:val="00B050"/>
          <w:sz w:val="24"/>
          <w:szCs w:val="24"/>
        </w:rPr>
        <w:t>Титульный</w:t>
      </w:r>
      <w:r w:rsidRPr="00725211">
        <w:rPr>
          <w:i/>
          <w:color w:val="00B050"/>
          <w:sz w:val="24"/>
          <w:szCs w:val="24"/>
        </w:rPr>
        <w:t>.</w:t>
      </w:r>
      <w:r w:rsidR="00725211" w:rsidRPr="00725211">
        <w:rPr>
          <w:b/>
          <w:i/>
          <w:color w:val="00B050"/>
          <w:sz w:val="24"/>
          <w:szCs w:val="24"/>
        </w:rPr>
        <w:t xml:space="preserve"> </w:t>
      </w:r>
      <w:r w:rsidR="00725211" w:rsidRPr="00725211">
        <w:rPr>
          <w:i/>
          <w:color w:val="00B050"/>
          <w:sz w:val="24"/>
          <w:szCs w:val="24"/>
        </w:rPr>
        <w:t>(щелчок мышью)</w:t>
      </w:r>
    </w:p>
    <w:p w:rsidR="00B0773B" w:rsidRPr="00CE141B" w:rsidRDefault="007C2D94" w:rsidP="00B0773B">
      <w:pPr>
        <w:pStyle w:val="a4"/>
        <w:spacing w:before="0" w:beforeAutospacing="0" w:after="0" w:afterAutospacing="0"/>
        <w:rPr>
          <w:rFonts w:eastAsiaTheme="minorEastAsia"/>
          <w:color w:val="00B050"/>
          <w:kern w:val="24"/>
        </w:rPr>
      </w:pPr>
      <w:r w:rsidRPr="00CE141B">
        <w:rPr>
          <w:b/>
          <w:color w:val="00B050"/>
        </w:rPr>
        <w:t>Слайд 2.</w:t>
      </w:r>
      <w:r w:rsidRPr="00CE141B">
        <w:rPr>
          <w:color w:val="00B050"/>
        </w:rPr>
        <w:t xml:space="preserve"> </w:t>
      </w:r>
    </w:p>
    <w:p w:rsidR="00725211" w:rsidRDefault="00725211" w:rsidP="00725211">
      <w:pPr>
        <w:rPr>
          <w:color w:val="00B050"/>
          <w:sz w:val="24"/>
          <w:szCs w:val="24"/>
        </w:rPr>
      </w:pPr>
      <w:r w:rsidRPr="00725211">
        <w:rPr>
          <w:color w:val="00B050"/>
          <w:sz w:val="24"/>
          <w:szCs w:val="24"/>
        </w:rPr>
        <w:t>Мы снова отправляем</w:t>
      </w:r>
      <w:r>
        <w:rPr>
          <w:color w:val="00B050"/>
          <w:sz w:val="24"/>
          <w:szCs w:val="24"/>
        </w:rPr>
        <w:t>с</w:t>
      </w:r>
      <w:r w:rsidRPr="00725211">
        <w:rPr>
          <w:color w:val="00B050"/>
          <w:sz w:val="24"/>
          <w:szCs w:val="24"/>
        </w:rPr>
        <w:t xml:space="preserve">я в путешествие по нашей </w:t>
      </w:r>
      <w:r>
        <w:rPr>
          <w:color w:val="00B050"/>
          <w:sz w:val="24"/>
          <w:szCs w:val="24"/>
        </w:rPr>
        <w:t xml:space="preserve">большой и самой красивой </w:t>
      </w:r>
      <w:r w:rsidRPr="00725211">
        <w:rPr>
          <w:color w:val="00B050"/>
          <w:sz w:val="24"/>
          <w:szCs w:val="24"/>
        </w:rPr>
        <w:t>стране</w:t>
      </w:r>
      <w:r>
        <w:rPr>
          <w:color w:val="00B050"/>
          <w:sz w:val="24"/>
          <w:szCs w:val="24"/>
        </w:rPr>
        <w:t xml:space="preserve"> России</w:t>
      </w:r>
      <w:r w:rsidRPr="00725211">
        <w:rPr>
          <w:color w:val="00B050"/>
          <w:sz w:val="24"/>
          <w:szCs w:val="24"/>
        </w:rPr>
        <w:t>.</w:t>
      </w:r>
    </w:p>
    <w:p w:rsidR="00725211" w:rsidRPr="00725211" w:rsidRDefault="009C1D3F" w:rsidP="00725211">
      <w:pPr>
        <w:rPr>
          <w:color w:val="00B050"/>
          <w:sz w:val="24"/>
          <w:szCs w:val="24"/>
        </w:rPr>
      </w:pPr>
      <w:r w:rsidRPr="009C1D3F">
        <w:rPr>
          <w:i/>
          <w:color w:val="00B050"/>
          <w:sz w:val="24"/>
          <w:szCs w:val="24"/>
        </w:rPr>
        <w:t>Побеседуйте с детьми о том, что они знают о нашей стране.</w:t>
      </w:r>
      <w:r w:rsidR="00725211" w:rsidRPr="009C1D3F">
        <w:rPr>
          <w:i/>
          <w:color w:val="00B050"/>
          <w:sz w:val="24"/>
          <w:szCs w:val="24"/>
        </w:rPr>
        <w:t xml:space="preserve"> </w:t>
      </w:r>
    </w:p>
    <w:p w:rsidR="003C7580" w:rsidRDefault="003C7580" w:rsidP="009C1D3F">
      <w:pPr>
        <w:pStyle w:val="a4"/>
        <w:spacing w:before="0" w:beforeAutospacing="0" w:after="0" w:afterAutospacing="0"/>
        <w:rPr>
          <w:i/>
          <w:color w:val="00B050"/>
        </w:rPr>
      </w:pPr>
    </w:p>
    <w:p w:rsidR="003C7580" w:rsidRDefault="003C7580" w:rsidP="003C7580">
      <w:pPr>
        <w:pStyle w:val="a4"/>
        <w:spacing w:before="0" w:beforeAutospacing="0" w:after="0" w:afterAutospacing="0"/>
        <w:jc w:val="center"/>
        <w:rPr>
          <w:u w:val="single"/>
        </w:rPr>
      </w:pPr>
      <w:r w:rsidRPr="003C7580">
        <w:rPr>
          <w:u w:val="single"/>
        </w:rPr>
        <w:t>Далее закрепляем знания о природных зонах нашей страны.</w:t>
      </w:r>
    </w:p>
    <w:p w:rsidR="003C7580" w:rsidRDefault="003C7580" w:rsidP="003C7580">
      <w:pPr>
        <w:pStyle w:val="a4"/>
        <w:spacing w:before="0" w:beforeAutospacing="0" w:after="0" w:afterAutospacing="0"/>
        <w:rPr>
          <w:color w:val="00B050"/>
        </w:rPr>
      </w:pPr>
      <w:r>
        <w:rPr>
          <w:i/>
          <w:color w:val="00B050"/>
        </w:rPr>
        <w:t>На каждом слайде – карта. На ней нарисованы животные, растения.</w:t>
      </w:r>
      <w:r w:rsidRPr="003C7580">
        <w:rPr>
          <w:color w:val="00B050"/>
        </w:rPr>
        <w:t xml:space="preserve"> </w:t>
      </w:r>
    </w:p>
    <w:p w:rsidR="000B6DFE" w:rsidRDefault="003C7580" w:rsidP="003C7580">
      <w:pPr>
        <w:pStyle w:val="a4"/>
        <w:spacing w:before="0" w:beforeAutospacing="0" w:after="0" w:afterAutospacing="0"/>
        <w:rPr>
          <w:color w:val="00B050"/>
        </w:rPr>
      </w:pPr>
      <w:r>
        <w:rPr>
          <w:color w:val="00B050"/>
        </w:rPr>
        <w:t>Рассматривайте карту</w:t>
      </w:r>
      <w:r w:rsidR="000B6DFE">
        <w:rPr>
          <w:color w:val="00B050"/>
        </w:rPr>
        <w:t xml:space="preserve"> вместе с детьми. Обращайте</w:t>
      </w:r>
      <w:r w:rsidRPr="009C1D3F">
        <w:rPr>
          <w:color w:val="00B050"/>
        </w:rPr>
        <w:t xml:space="preserve"> внимание на животных,</w:t>
      </w:r>
      <w:r w:rsidR="000B6DFE">
        <w:rPr>
          <w:color w:val="00B050"/>
        </w:rPr>
        <w:t xml:space="preserve"> растения,</w:t>
      </w:r>
      <w:r w:rsidRPr="009C1D3F">
        <w:rPr>
          <w:color w:val="00B050"/>
        </w:rPr>
        <w:t xml:space="preserve"> нарисованных на карте. </w:t>
      </w:r>
      <w:r w:rsidR="000B6DFE">
        <w:rPr>
          <w:color w:val="00B050"/>
        </w:rPr>
        <w:t>Называйте их. А если дети не знают их – постарайтесь познакомить их с ними.</w:t>
      </w:r>
    </w:p>
    <w:p w:rsidR="000B6DFE" w:rsidRPr="000B6DFE" w:rsidRDefault="000B6DFE" w:rsidP="000B6DFE">
      <w:pPr>
        <w:pStyle w:val="a4"/>
        <w:spacing w:before="0" w:beforeAutospacing="0" w:after="0" w:afterAutospacing="0"/>
        <w:rPr>
          <w:rFonts w:eastAsiaTheme="minorEastAsia"/>
          <w:color w:val="00B050"/>
          <w:kern w:val="24"/>
        </w:rPr>
      </w:pPr>
      <w:r w:rsidRPr="000B6DFE">
        <w:rPr>
          <w:rFonts w:eastAsiaTheme="minorEastAsia"/>
          <w:color w:val="00B050"/>
          <w:kern w:val="24"/>
        </w:rPr>
        <w:t>Побеседуйте вместе с детьми о климате, условиях для жизни животных, растений, людей</w:t>
      </w:r>
      <w:r>
        <w:rPr>
          <w:rFonts w:eastAsiaTheme="minorEastAsia"/>
          <w:color w:val="00B050"/>
          <w:kern w:val="24"/>
        </w:rPr>
        <w:t xml:space="preserve"> в каждой природной зоне</w:t>
      </w:r>
      <w:r w:rsidRPr="000B6DFE">
        <w:rPr>
          <w:rFonts w:eastAsiaTheme="minorEastAsia"/>
          <w:color w:val="00B050"/>
          <w:kern w:val="24"/>
        </w:rPr>
        <w:t>.</w:t>
      </w:r>
    </w:p>
    <w:p w:rsidR="003C7580" w:rsidRDefault="003C7580" w:rsidP="009C1D3F">
      <w:pPr>
        <w:pStyle w:val="a4"/>
        <w:spacing w:before="0" w:beforeAutospacing="0" w:after="0" w:afterAutospacing="0"/>
        <w:rPr>
          <w:i/>
          <w:color w:val="00B050"/>
        </w:rPr>
      </w:pPr>
    </w:p>
    <w:p w:rsidR="003C7580" w:rsidRDefault="003C7580" w:rsidP="009C1D3F">
      <w:pPr>
        <w:pStyle w:val="a4"/>
        <w:spacing w:before="0" w:beforeAutospacing="0" w:after="0" w:afterAutospacing="0"/>
        <w:rPr>
          <w:i/>
          <w:color w:val="00B050"/>
        </w:rPr>
      </w:pPr>
    </w:p>
    <w:p w:rsidR="009C1D3F" w:rsidRDefault="009C1D3F" w:rsidP="009C1D3F">
      <w:pPr>
        <w:pStyle w:val="a4"/>
        <w:spacing w:before="0" w:beforeAutospacing="0" w:after="0" w:afterAutospacing="0"/>
        <w:rPr>
          <w:color w:val="00B050"/>
        </w:rPr>
      </w:pPr>
      <w:r w:rsidRPr="00725211">
        <w:rPr>
          <w:i/>
          <w:color w:val="00B050"/>
        </w:rPr>
        <w:t>(щелчок мышью)</w:t>
      </w:r>
      <w:r>
        <w:rPr>
          <w:i/>
          <w:color w:val="00B050"/>
        </w:rPr>
        <w:t xml:space="preserve"> </w:t>
      </w:r>
      <w:r>
        <w:rPr>
          <w:b/>
          <w:color w:val="00B050"/>
        </w:rPr>
        <w:t>Слайд 3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</w:p>
    <w:p w:rsidR="009C1D3F" w:rsidRDefault="009C1D3F" w:rsidP="009C1D3F">
      <w:pPr>
        <w:pStyle w:val="a4"/>
        <w:spacing w:before="0" w:beforeAutospacing="0" w:after="0" w:afterAutospacing="0"/>
        <w:rPr>
          <w:i/>
          <w:color w:val="00B050"/>
        </w:rPr>
      </w:pPr>
      <w:r>
        <w:rPr>
          <w:i/>
          <w:color w:val="00B050"/>
        </w:rPr>
        <w:t>Почему карта раскрашена разными цветами?</w:t>
      </w:r>
    </w:p>
    <w:p w:rsidR="009C1D3F" w:rsidRPr="009C1D3F" w:rsidRDefault="009C1D3F" w:rsidP="009C1D3F">
      <w:pPr>
        <w:pStyle w:val="a4"/>
        <w:spacing w:before="0" w:beforeAutospacing="0" w:after="0" w:afterAutospacing="0"/>
        <w:rPr>
          <w:rFonts w:eastAsiaTheme="minorEastAsia"/>
          <w:color w:val="FF0000"/>
          <w:kern w:val="24"/>
        </w:rPr>
      </w:pPr>
      <w:r>
        <w:rPr>
          <w:i/>
        </w:rPr>
        <w:t>(щ</w:t>
      </w:r>
      <w:r w:rsidRPr="00CE141B">
        <w:rPr>
          <w:i/>
        </w:rPr>
        <w:t>елчок мышью</w:t>
      </w:r>
      <w:r>
        <w:rPr>
          <w:i/>
        </w:rPr>
        <w:t xml:space="preserve"> 2 раза</w:t>
      </w:r>
      <w:r w:rsidRPr="00CE141B">
        <w:rPr>
          <w:i/>
        </w:rPr>
        <w:t>)</w:t>
      </w:r>
      <w:r w:rsidR="003C7580" w:rsidRPr="003C7580">
        <w:t xml:space="preserve"> ЗОНА АРКТИЧЕСКИХ ПУСТЫНЬ</w:t>
      </w:r>
    </w:p>
    <w:p w:rsidR="000B6DFE" w:rsidRDefault="000B6DFE" w:rsidP="003C7580">
      <w:pPr>
        <w:pStyle w:val="a4"/>
        <w:spacing w:before="0" w:beforeAutospacing="0" w:after="0" w:afterAutospacing="0"/>
        <w:rPr>
          <w:b/>
          <w:color w:val="00B050"/>
        </w:rPr>
      </w:pPr>
    </w:p>
    <w:p w:rsidR="003C7580" w:rsidRDefault="003C7580" w:rsidP="003C7580">
      <w:pPr>
        <w:pStyle w:val="a4"/>
        <w:spacing w:before="0" w:beforeAutospacing="0" w:after="0" w:afterAutospacing="0"/>
        <w:rPr>
          <w:color w:val="00B050"/>
        </w:rPr>
      </w:pPr>
      <w:r>
        <w:rPr>
          <w:b/>
          <w:color w:val="00B050"/>
        </w:rPr>
        <w:t>Слайд 4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</w:p>
    <w:p w:rsidR="003C7580" w:rsidRDefault="003C7580" w:rsidP="003C7580">
      <w:pPr>
        <w:pStyle w:val="a4"/>
        <w:spacing w:before="0" w:beforeAutospacing="0" w:after="0" w:afterAutospacing="0"/>
        <w:rPr>
          <w:color w:val="00B050"/>
        </w:rPr>
      </w:pPr>
      <w:r w:rsidRPr="00725211">
        <w:rPr>
          <w:i/>
          <w:color w:val="00B050"/>
        </w:rPr>
        <w:t>(щелчок мышью)</w:t>
      </w:r>
      <w:r>
        <w:rPr>
          <w:i/>
          <w:color w:val="00B050"/>
        </w:rPr>
        <w:t xml:space="preserve"> </w:t>
      </w:r>
      <w:r>
        <w:t>ЗОНА ТУНДРЫ</w:t>
      </w:r>
    </w:p>
    <w:p w:rsidR="000F6192" w:rsidRDefault="003C7580" w:rsidP="00B0773B">
      <w:pPr>
        <w:pStyle w:val="a4"/>
        <w:spacing w:before="0" w:beforeAutospacing="0" w:after="0" w:afterAutospacing="0"/>
      </w:pPr>
      <w:r w:rsidRPr="00725211">
        <w:rPr>
          <w:i/>
          <w:color w:val="00B050"/>
        </w:rPr>
        <w:t>(щелчок мышью)</w:t>
      </w:r>
      <w:r w:rsidRPr="003C7580">
        <w:t xml:space="preserve"> </w:t>
      </w:r>
      <w:r>
        <w:t>ЗОНА ЛЕСОТУНДРЫ</w:t>
      </w:r>
    </w:p>
    <w:p w:rsidR="003C7580" w:rsidRDefault="003C7580" w:rsidP="00B0773B">
      <w:pPr>
        <w:pStyle w:val="a4"/>
        <w:spacing w:before="0" w:beforeAutospacing="0" w:after="0" w:afterAutospacing="0"/>
      </w:pPr>
    </w:p>
    <w:p w:rsidR="000B6DFE" w:rsidRDefault="000B6DFE" w:rsidP="000B6DFE">
      <w:pPr>
        <w:pStyle w:val="a4"/>
        <w:spacing w:before="0" w:beforeAutospacing="0" w:after="0" w:afterAutospacing="0"/>
        <w:rPr>
          <w:color w:val="00B050"/>
        </w:rPr>
      </w:pPr>
      <w:r>
        <w:rPr>
          <w:b/>
          <w:color w:val="00B050"/>
        </w:rPr>
        <w:t>Слайд 5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</w:p>
    <w:p w:rsidR="000B6DFE" w:rsidRDefault="000B6DFE" w:rsidP="000B6DFE">
      <w:pPr>
        <w:pStyle w:val="a4"/>
        <w:spacing w:before="0" w:beforeAutospacing="0" w:after="0" w:afterAutospacing="0"/>
        <w:rPr>
          <w:color w:val="00B050"/>
        </w:rPr>
      </w:pPr>
      <w:r w:rsidRPr="00725211">
        <w:rPr>
          <w:i/>
          <w:color w:val="00B050"/>
        </w:rPr>
        <w:t>(щелчок мышью)</w:t>
      </w:r>
      <w:r>
        <w:rPr>
          <w:i/>
          <w:color w:val="00B050"/>
        </w:rPr>
        <w:t xml:space="preserve"> </w:t>
      </w:r>
      <w:r>
        <w:t>ЗОНА ТАЙГИ</w:t>
      </w:r>
    </w:p>
    <w:p w:rsidR="000B6DFE" w:rsidRPr="000B6DFE" w:rsidRDefault="000B6DFE" w:rsidP="000B6DFE">
      <w:pPr>
        <w:pStyle w:val="a4"/>
        <w:spacing w:before="0" w:beforeAutospacing="0" w:after="0" w:afterAutospacing="0"/>
        <w:rPr>
          <w:color w:val="00B050"/>
        </w:rPr>
      </w:pPr>
      <w:r>
        <w:rPr>
          <w:color w:val="00B050"/>
        </w:rPr>
        <w:t>Обратите внимание детей, что природная зона тайги самая большая в нашей стране.</w:t>
      </w:r>
    </w:p>
    <w:p w:rsidR="000B6DFE" w:rsidRDefault="000B6DFE" w:rsidP="000B6DFE">
      <w:pPr>
        <w:pStyle w:val="a4"/>
        <w:spacing w:before="0" w:beforeAutospacing="0" w:after="0" w:afterAutospacing="0"/>
      </w:pPr>
    </w:p>
    <w:p w:rsidR="003C7580" w:rsidRDefault="003C7580" w:rsidP="00B0773B">
      <w:pPr>
        <w:pStyle w:val="a4"/>
        <w:spacing w:before="0" w:beforeAutospacing="0" w:after="0" w:afterAutospacing="0"/>
      </w:pPr>
    </w:p>
    <w:p w:rsidR="000B6DFE" w:rsidRDefault="000B6DFE" w:rsidP="000B6DFE">
      <w:pPr>
        <w:pStyle w:val="a4"/>
        <w:spacing w:before="0" w:beforeAutospacing="0" w:after="0" w:afterAutospacing="0"/>
        <w:rPr>
          <w:color w:val="00B050"/>
        </w:rPr>
      </w:pPr>
      <w:r>
        <w:rPr>
          <w:b/>
          <w:color w:val="00B050"/>
        </w:rPr>
        <w:t>Слайд 6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</w:p>
    <w:p w:rsidR="000B6DFE" w:rsidRDefault="000B6DFE" w:rsidP="000B6DFE">
      <w:pPr>
        <w:pStyle w:val="a4"/>
        <w:spacing w:before="0" w:beforeAutospacing="0" w:after="0" w:afterAutospacing="0"/>
        <w:rPr>
          <w:color w:val="00B050"/>
        </w:rPr>
      </w:pPr>
      <w:r w:rsidRPr="00725211">
        <w:rPr>
          <w:i/>
          <w:color w:val="00B050"/>
        </w:rPr>
        <w:t>(щелчок мышью)</w:t>
      </w:r>
      <w:r>
        <w:rPr>
          <w:i/>
          <w:color w:val="00B050"/>
        </w:rPr>
        <w:t xml:space="preserve"> </w:t>
      </w:r>
      <w:r>
        <w:t>ЗОНА СМЕШАННЫЕ ЛЕСА</w:t>
      </w:r>
    </w:p>
    <w:p w:rsidR="000B6DFE" w:rsidRDefault="000B6DFE" w:rsidP="000B6DFE">
      <w:pPr>
        <w:pStyle w:val="a4"/>
        <w:spacing w:before="0" w:beforeAutospacing="0" w:after="0" w:afterAutospacing="0"/>
      </w:pPr>
      <w:r w:rsidRPr="00725211">
        <w:rPr>
          <w:i/>
          <w:color w:val="00B050"/>
        </w:rPr>
        <w:t>(щелчок мышью)</w:t>
      </w:r>
      <w:r w:rsidRPr="003C7580">
        <w:t xml:space="preserve"> </w:t>
      </w:r>
      <w:r>
        <w:t>ЗОНА ШИРОКОЛИСТВЕННЫЕ ЛЕСА</w:t>
      </w:r>
    </w:p>
    <w:p w:rsidR="000B6DFE" w:rsidRDefault="000B6DFE" w:rsidP="00226596">
      <w:pPr>
        <w:pStyle w:val="a4"/>
        <w:spacing w:after="0"/>
      </w:pPr>
      <w:r>
        <w:t xml:space="preserve">Напомните детям, </w:t>
      </w:r>
      <w:r w:rsidR="00226596">
        <w:t>что Смешанные</w:t>
      </w:r>
      <w:r>
        <w:t xml:space="preserve"> леса </w:t>
      </w:r>
      <w:r w:rsidR="00226596">
        <w:t>–</w:t>
      </w:r>
      <w:r>
        <w:t xml:space="preserve"> это</w:t>
      </w:r>
      <w:r w:rsidR="00226596">
        <w:t xml:space="preserve"> лес, в котором растут как хвойные деревья, так и лиственные деревья (ель, сосна, пихта, дуб, бук, клён, липа, ясень, вяз).</w:t>
      </w:r>
    </w:p>
    <w:p w:rsidR="009F6DBF" w:rsidRDefault="009F6DBF" w:rsidP="009F6DBF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>Выясните вместе с детьми,</w:t>
      </w:r>
      <w:r w:rsidRPr="00226596">
        <w:rPr>
          <w:i/>
        </w:rPr>
        <w:t xml:space="preserve"> что означает слово </w:t>
      </w:r>
      <w:r>
        <w:rPr>
          <w:i/>
        </w:rPr>
        <w:t>«широколиственные</w:t>
      </w:r>
      <w:r w:rsidRPr="00226596">
        <w:rPr>
          <w:i/>
        </w:rPr>
        <w:t>».</w:t>
      </w:r>
      <w:r>
        <w:rPr>
          <w:i/>
        </w:rPr>
        <w:t xml:space="preserve"> </w:t>
      </w:r>
    </w:p>
    <w:p w:rsidR="009F6DBF" w:rsidRDefault="009F6DBF" w:rsidP="009F6DBF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 xml:space="preserve">Предложите детям сравнить разные листья деревьев (например, ивы, ели, дуба, клена) и сравните их. </w:t>
      </w:r>
    </w:p>
    <w:p w:rsidR="009F6DBF" w:rsidRPr="009F6DBF" w:rsidRDefault="009F6DBF" w:rsidP="009F6DBF">
      <w:pPr>
        <w:pStyle w:val="a4"/>
        <w:spacing w:before="0" w:beforeAutospacing="0" w:after="0" w:afterAutospacing="0"/>
        <w:rPr>
          <w:i/>
        </w:rPr>
      </w:pPr>
    </w:p>
    <w:p w:rsidR="000B6DFE" w:rsidRDefault="000B6DFE" w:rsidP="000B6DFE">
      <w:pPr>
        <w:pStyle w:val="a4"/>
        <w:spacing w:before="0" w:beforeAutospacing="0" w:after="0" w:afterAutospacing="0"/>
      </w:pPr>
      <w:r>
        <w:t>Широколиственные леса – это леса, где</w:t>
      </w:r>
      <w:r w:rsidR="00226596">
        <w:t xml:space="preserve"> растут бук, дуб</w:t>
      </w:r>
      <w:r w:rsidR="00226596" w:rsidRPr="00226596">
        <w:t xml:space="preserve">; реже — </w:t>
      </w:r>
      <w:r w:rsidR="00226596">
        <w:t>граб, липа. Т</w:t>
      </w:r>
      <w:r w:rsidR="00226596" w:rsidRPr="00226596">
        <w:t>акже ясень, вяз, клён.</w:t>
      </w:r>
    </w:p>
    <w:p w:rsidR="000B6DFE" w:rsidRDefault="000B6DFE" w:rsidP="000B6DFE">
      <w:pPr>
        <w:pStyle w:val="a4"/>
        <w:spacing w:before="0" w:beforeAutospacing="0" w:after="0" w:afterAutospacing="0"/>
        <w:rPr>
          <w:b/>
          <w:color w:val="00B050"/>
        </w:rPr>
      </w:pPr>
    </w:p>
    <w:p w:rsidR="000B6DFE" w:rsidRDefault="000B6DFE" w:rsidP="000B6DFE">
      <w:pPr>
        <w:pStyle w:val="a4"/>
        <w:spacing w:before="0" w:beforeAutospacing="0" w:after="0" w:afterAutospacing="0"/>
        <w:rPr>
          <w:color w:val="00B050"/>
        </w:rPr>
      </w:pPr>
      <w:r>
        <w:rPr>
          <w:b/>
          <w:color w:val="00B050"/>
        </w:rPr>
        <w:t>С</w:t>
      </w:r>
      <w:r w:rsidR="00226596">
        <w:rPr>
          <w:b/>
          <w:color w:val="00B050"/>
        </w:rPr>
        <w:t>лайд 7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</w:p>
    <w:p w:rsidR="000B6DFE" w:rsidRDefault="000B6DFE" w:rsidP="000B6DFE">
      <w:pPr>
        <w:pStyle w:val="a4"/>
        <w:spacing w:before="0" w:beforeAutospacing="0" w:after="0" w:afterAutospacing="0"/>
        <w:rPr>
          <w:color w:val="00B050"/>
        </w:rPr>
      </w:pPr>
      <w:r w:rsidRPr="00725211">
        <w:rPr>
          <w:i/>
          <w:color w:val="00B050"/>
        </w:rPr>
        <w:t>(щелчок мышью)</w:t>
      </w:r>
      <w:r>
        <w:rPr>
          <w:i/>
          <w:color w:val="00B050"/>
        </w:rPr>
        <w:t xml:space="preserve"> </w:t>
      </w:r>
      <w:r w:rsidR="00226596">
        <w:t>ЗОНА ЛЕСОСТЕПИ</w:t>
      </w:r>
    </w:p>
    <w:p w:rsidR="000B6DFE" w:rsidRDefault="000B6DFE" w:rsidP="000B6DFE">
      <w:pPr>
        <w:pStyle w:val="a4"/>
        <w:spacing w:before="0" w:beforeAutospacing="0" w:after="0" w:afterAutospacing="0"/>
      </w:pPr>
      <w:r w:rsidRPr="00725211">
        <w:rPr>
          <w:i/>
          <w:color w:val="00B050"/>
        </w:rPr>
        <w:lastRenderedPageBreak/>
        <w:t>(щелчок мышью)</w:t>
      </w:r>
      <w:r w:rsidRPr="003C7580">
        <w:t xml:space="preserve"> </w:t>
      </w:r>
      <w:r w:rsidR="00226596">
        <w:t>ЗОНА СТЕПИ</w:t>
      </w:r>
    </w:p>
    <w:p w:rsidR="000B6DFE" w:rsidRDefault="00226596" w:rsidP="000B6DFE">
      <w:pPr>
        <w:pStyle w:val="a4"/>
        <w:spacing w:before="0" w:beforeAutospacing="0" w:after="0" w:afterAutospacing="0"/>
      </w:pPr>
      <w:r>
        <w:t>Обратите внимание детей, что эти природные зоны небольшие, но протянулись вглубь нашей страны.</w:t>
      </w:r>
    </w:p>
    <w:p w:rsidR="00226596" w:rsidRPr="00226596" w:rsidRDefault="00226596" w:rsidP="000B6DFE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>Выясните вместе с детьми,</w:t>
      </w:r>
      <w:r w:rsidRPr="00226596">
        <w:rPr>
          <w:i/>
        </w:rPr>
        <w:t xml:space="preserve"> что означает слово «лесостепь».</w:t>
      </w:r>
    </w:p>
    <w:p w:rsidR="003C7580" w:rsidRPr="00CE141B" w:rsidRDefault="003C7580" w:rsidP="00B0773B">
      <w:pPr>
        <w:pStyle w:val="a4"/>
        <w:spacing w:before="0" w:beforeAutospacing="0" w:after="0" w:afterAutospacing="0"/>
      </w:pPr>
    </w:p>
    <w:p w:rsidR="00226596" w:rsidRDefault="00226596" w:rsidP="00226596">
      <w:pPr>
        <w:pStyle w:val="a4"/>
        <w:spacing w:before="0" w:beforeAutospacing="0" w:after="0" w:afterAutospacing="0"/>
        <w:rPr>
          <w:color w:val="00B050"/>
        </w:rPr>
      </w:pPr>
      <w:r>
        <w:rPr>
          <w:b/>
          <w:color w:val="00B050"/>
        </w:rPr>
        <w:t>Слайд 8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</w:p>
    <w:p w:rsidR="00226596" w:rsidRDefault="00226596" w:rsidP="00226596">
      <w:pPr>
        <w:pStyle w:val="a4"/>
        <w:spacing w:before="0" w:beforeAutospacing="0" w:after="0" w:afterAutospacing="0"/>
        <w:rPr>
          <w:color w:val="00B050"/>
        </w:rPr>
      </w:pPr>
      <w:r w:rsidRPr="00725211">
        <w:rPr>
          <w:i/>
          <w:color w:val="00B050"/>
        </w:rPr>
        <w:t>(щелчок мышью)</w:t>
      </w:r>
      <w:r>
        <w:rPr>
          <w:i/>
          <w:color w:val="00B050"/>
        </w:rPr>
        <w:t xml:space="preserve"> </w:t>
      </w:r>
      <w:r w:rsidR="009F6DBF">
        <w:t>ЗОНА ПОЛУПУСТЫНЬ</w:t>
      </w:r>
    </w:p>
    <w:p w:rsidR="00226596" w:rsidRDefault="00226596" w:rsidP="00226596">
      <w:pPr>
        <w:pStyle w:val="a4"/>
        <w:spacing w:before="0" w:beforeAutospacing="0" w:after="0" w:afterAutospacing="0"/>
      </w:pPr>
      <w:r w:rsidRPr="00725211">
        <w:rPr>
          <w:i/>
          <w:color w:val="00B050"/>
        </w:rPr>
        <w:t>(щелчок мышью)</w:t>
      </w:r>
      <w:r w:rsidRPr="003C7580">
        <w:t xml:space="preserve"> </w:t>
      </w:r>
      <w:r w:rsidR="009F6DBF">
        <w:t>ЗОНА ПУСТЫНЬ</w:t>
      </w:r>
    </w:p>
    <w:p w:rsidR="009F6DBF" w:rsidRPr="00226596" w:rsidRDefault="009F6DBF" w:rsidP="009F6DBF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>Выясните вместе с детьми,</w:t>
      </w:r>
      <w:r w:rsidRPr="00226596">
        <w:rPr>
          <w:i/>
        </w:rPr>
        <w:t xml:space="preserve"> что означает слово </w:t>
      </w:r>
      <w:r>
        <w:rPr>
          <w:i/>
        </w:rPr>
        <w:t>«пустыня, полупустыня</w:t>
      </w:r>
      <w:r w:rsidRPr="00226596">
        <w:rPr>
          <w:i/>
        </w:rPr>
        <w:t>».</w:t>
      </w:r>
    </w:p>
    <w:p w:rsidR="009F6DBF" w:rsidRDefault="009F6DBF" w:rsidP="009F6DBF">
      <w:pPr>
        <w:pStyle w:val="a4"/>
        <w:spacing w:before="0" w:beforeAutospacing="0" w:after="0" w:afterAutospacing="0"/>
        <w:rPr>
          <w:i/>
        </w:rPr>
      </w:pPr>
      <w:r w:rsidRPr="009F6DBF">
        <w:rPr>
          <w:i/>
        </w:rPr>
        <w:t>Предложите детям рассказать, что они знают о пустынях.</w:t>
      </w:r>
    </w:p>
    <w:p w:rsidR="009F6DBF" w:rsidRDefault="009F6DBF" w:rsidP="009F6DBF">
      <w:pPr>
        <w:pStyle w:val="a4"/>
        <w:spacing w:before="0" w:beforeAutospacing="0" w:after="0" w:afterAutospacing="0"/>
        <w:rPr>
          <w:i/>
        </w:rPr>
      </w:pPr>
    </w:p>
    <w:p w:rsidR="009F6DBF" w:rsidRPr="009F6DBF" w:rsidRDefault="009F6DBF" w:rsidP="009F6DBF">
      <w:pPr>
        <w:pStyle w:val="a4"/>
        <w:spacing w:before="0" w:beforeAutospacing="0" w:after="0" w:afterAutospacing="0"/>
        <w:rPr>
          <w:i/>
        </w:rPr>
      </w:pPr>
      <w:r w:rsidRPr="00725211">
        <w:rPr>
          <w:i/>
          <w:color w:val="00B050"/>
        </w:rPr>
        <w:t xml:space="preserve"> (щелчок мышью)</w:t>
      </w:r>
      <w:r w:rsidRPr="003C7580">
        <w:t xml:space="preserve"> </w:t>
      </w:r>
      <w:r>
        <w:t>ЗОНА СУБТРОПИЧЕСКИХ ЛЕСОВ</w:t>
      </w:r>
    </w:p>
    <w:p w:rsidR="009F6DBF" w:rsidRDefault="009F6DBF" w:rsidP="009F6DBF">
      <w:pPr>
        <w:pStyle w:val="a4"/>
        <w:spacing w:before="0" w:beforeAutospacing="0" w:after="0" w:afterAutospacing="0"/>
      </w:pPr>
    </w:p>
    <w:p w:rsidR="009F6DBF" w:rsidRDefault="009F6DBF" w:rsidP="009F6DBF">
      <w:pPr>
        <w:pStyle w:val="a4"/>
        <w:spacing w:before="0" w:beforeAutospacing="0" w:after="0" w:afterAutospacing="0"/>
        <w:rPr>
          <w:i/>
        </w:rPr>
      </w:pPr>
      <w:r w:rsidRPr="009F6DBF">
        <w:rPr>
          <w:i/>
        </w:rPr>
        <w:t>Предложите детям</w:t>
      </w:r>
      <w:r>
        <w:rPr>
          <w:i/>
        </w:rPr>
        <w:t>, которые ездили к морю</w:t>
      </w:r>
      <w:r w:rsidRPr="009F6DBF">
        <w:rPr>
          <w:i/>
        </w:rPr>
        <w:t xml:space="preserve"> </w:t>
      </w:r>
      <w:r>
        <w:rPr>
          <w:i/>
        </w:rPr>
        <w:t>рассказать о том, что интересного они видели, какие растения, животных, какая погода была. Акцентируйте внимание детей, что они могли быть в субтропиках.</w:t>
      </w:r>
    </w:p>
    <w:p w:rsidR="009F6DBF" w:rsidRDefault="009F6DBF" w:rsidP="009F6DBF">
      <w:pPr>
        <w:pStyle w:val="a4"/>
        <w:spacing w:before="0" w:beforeAutospacing="0" w:after="0" w:afterAutospacing="0"/>
        <w:rPr>
          <w:i/>
        </w:rPr>
      </w:pPr>
    </w:p>
    <w:p w:rsidR="009F6DBF" w:rsidRPr="008E2DBF" w:rsidRDefault="009F6DBF" w:rsidP="009F6DBF">
      <w:pPr>
        <w:pStyle w:val="a4"/>
        <w:spacing w:before="0" w:beforeAutospacing="0" w:after="0" w:afterAutospacing="0"/>
        <w:rPr>
          <w:i/>
          <w:color w:val="00B050"/>
        </w:rPr>
      </w:pPr>
      <w:r>
        <w:rPr>
          <w:b/>
          <w:color w:val="00B050"/>
        </w:rPr>
        <w:t>Слайд 9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  <w:r w:rsidR="008E2DBF" w:rsidRPr="008E2DBF">
        <w:rPr>
          <w:i/>
          <w:color w:val="00B050"/>
        </w:rPr>
        <w:t>ознакомительный</w:t>
      </w:r>
    </w:p>
    <w:p w:rsidR="009F6DBF" w:rsidRDefault="009F6DBF" w:rsidP="009F6DBF">
      <w:pPr>
        <w:pStyle w:val="a4"/>
        <w:spacing w:before="0" w:beforeAutospacing="0" w:after="0" w:afterAutospacing="0"/>
      </w:pPr>
      <w:r w:rsidRPr="00725211">
        <w:rPr>
          <w:i/>
          <w:color w:val="00B050"/>
        </w:rPr>
        <w:t>(щелчок мышью)</w:t>
      </w:r>
      <w:r>
        <w:rPr>
          <w:i/>
          <w:color w:val="00B050"/>
        </w:rPr>
        <w:t xml:space="preserve"> </w:t>
      </w:r>
      <w:r>
        <w:t>ЗОНА ВЫСОТНОЙ ПОЯСНОСТИ</w:t>
      </w:r>
    </w:p>
    <w:p w:rsidR="004161DE" w:rsidRDefault="004161DE" w:rsidP="009F6DBF">
      <w:pPr>
        <w:pStyle w:val="a4"/>
        <w:spacing w:before="0" w:beforeAutospacing="0" w:after="0" w:afterAutospacing="0"/>
      </w:pPr>
      <w:r w:rsidRPr="004161DE">
        <w:rPr>
          <w:i/>
        </w:rPr>
        <w:t>Высотная поясность, или высотная зональность,</w:t>
      </w:r>
      <w:r>
        <w:t xml:space="preserve"> - </w:t>
      </w:r>
      <w:r w:rsidRPr="004161DE">
        <w:t>закономерная смена природных условий, природных зон и ландшафтов в горах по мере возрастания абсолютной высоты (высоты над уровнем моря).</w:t>
      </w:r>
    </w:p>
    <w:p w:rsidR="004161DE" w:rsidRDefault="004161DE" w:rsidP="009F6DBF">
      <w:pPr>
        <w:pStyle w:val="a4"/>
        <w:spacing w:before="0" w:beforeAutospacing="0" w:after="0" w:afterAutospacing="0"/>
      </w:pPr>
    </w:p>
    <w:p w:rsidR="004161DE" w:rsidRDefault="009F6DBF" w:rsidP="004161DE">
      <w:pPr>
        <w:pStyle w:val="a4"/>
        <w:spacing w:before="0" w:beforeAutospacing="0" w:after="0" w:afterAutospacing="0"/>
        <w:rPr>
          <w:color w:val="00B050"/>
        </w:rPr>
      </w:pPr>
      <w:r>
        <w:t>Познакомьте детей с данной природной зоной.</w:t>
      </w:r>
      <w:r w:rsidR="004161DE">
        <w:t xml:space="preserve"> Не забудьте поговорить про горы, где можно наблюдать данную высотную поясность.</w:t>
      </w:r>
      <w:r w:rsidR="004161DE" w:rsidRPr="004161DE">
        <w:t xml:space="preserve"> </w:t>
      </w:r>
      <w:r w:rsidR="004161DE">
        <w:t>Если кто-то из детей был в горах, можно послушать рассказы из личного опыта детей.</w:t>
      </w:r>
    </w:p>
    <w:p w:rsidR="004161DE" w:rsidRDefault="004161DE" w:rsidP="009F6DBF">
      <w:pPr>
        <w:pStyle w:val="a4"/>
        <w:spacing w:before="0" w:beforeAutospacing="0" w:after="0" w:afterAutospacing="0"/>
      </w:pPr>
    </w:p>
    <w:p w:rsidR="004161DE" w:rsidRDefault="004161DE" w:rsidP="009F6DBF">
      <w:pPr>
        <w:pStyle w:val="a4"/>
        <w:spacing w:before="0" w:beforeAutospacing="0" w:after="0" w:afterAutospacing="0"/>
      </w:pPr>
      <w:r w:rsidRPr="00725211">
        <w:rPr>
          <w:i/>
          <w:color w:val="00B050"/>
        </w:rPr>
        <w:t>(щелчок мышью)</w:t>
      </w:r>
    </w:p>
    <w:p w:rsidR="009F6DBF" w:rsidRDefault="004161DE" w:rsidP="009F6DBF">
      <w:pPr>
        <w:pStyle w:val="a4"/>
        <w:spacing w:before="0" w:beforeAutospacing="0" w:after="0" w:afterAutospacing="0"/>
      </w:pPr>
      <w:r>
        <w:t xml:space="preserve">Рассмотрите рисунок. Побеседуйте о том, что расположено в каждой зоне высотной поясности. </w:t>
      </w:r>
    </w:p>
    <w:p w:rsidR="00226596" w:rsidRDefault="00226596" w:rsidP="00226596">
      <w:pPr>
        <w:pStyle w:val="a4"/>
        <w:spacing w:before="0" w:beforeAutospacing="0" w:after="0" w:afterAutospacing="0"/>
      </w:pPr>
    </w:p>
    <w:p w:rsidR="004161DE" w:rsidRDefault="004161DE" w:rsidP="004161DE">
      <w:pPr>
        <w:pStyle w:val="a4"/>
        <w:spacing w:before="0" w:beforeAutospacing="0" w:after="0" w:afterAutospacing="0"/>
        <w:rPr>
          <w:color w:val="00B050"/>
        </w:rPr>
      </w:pPr>
      <w:r>
        <w:rPr>
          <w:b/>
          <w:color w:val="00B050"/>
        </w:rPr>
        <w:t>Слайд 10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</w:p>
    <w:p w:rsidR="007C747B" w:rsidRDefault="007C747B" w:rsidP="00226596">
      <w:pPr>
        <w:pStyle w:val="a4"/>
        <w:spacing w:before="0" w:beforeAutospacing="0" w:after="0" w:afterAutospacing="0"/>
      </w:pPr>
      <w:r>
        <w:t xml:space="preserve">Рассмотрите вместе с детьми фотографии каждой из природных зон </w:t>
      </w:r>
    </w:p>
    <w:p w:rsidR="00226596" w:rsidRPr="007C747B" w:rsidRDefault="007C747B" w:rsidP="00226596">
      <w:pPr>
        <w:pStyle w:val="a4"/>
        <w:spacing w:before="0" w:beforeAutospacing="0" w:after="0" w:afterAutospacing="0"/>
      </w:pPr>
      <w:r w:rsidRPr="007C747B">
        <w:rPr>
          <w:b/>
          <w:i/>
        </w:rPr>
        <w:t xml:space="preserve">(по </w:t>
      </w:r>
      <w:r>
        <w:rPr>
          <w:b/>
          <w:i/>
        </w:rPr>
        <w:t>щелчку мыши появляются виды природной</w:t>
      </w:r>
      <w:r w:rsidRPr="007C747B">
        <w:rPr>
          <w:b/>
          <w:i/>
        </w:rPr>
        <w:t xml:space="preserve"> зоны в том порядке, в котором рассматривали на карте</w:t>
      </w:r>
      <w:r>
        <w:rPr>
          <w:b/>
          <w:i/>
        </w:rPr>
        <w:t>)</w:t>
      </w:r>
      <w:r>
        <w:t>.</w:t>
      </w:r>
    </w:p>
    <w:p w:rsidR="007C747B" w:rsidRDefault="000A1119" w:rsidP="00CE141B">
      <w:pPr>
        <w:rPr>
          <w:color w:val="202122"/>
          <w:sz w:val="21"/>
          <w:szCs w:val="21"/>
          <w:shd w:val="clear" w:color="auto" w:fill="FFFFFF"/>
        </w:rPr>
      </w:pPr>
      <w:r>
        <w:rPr>
          <w:color w:val="202122"/>
          <w:sz w:val="21"/>
          <w:szCs w:val="21"/>
          <w:shd w:val="clear" w:color="auto" w:fill="FFFFFF"/>
        </w:rPr>
        <w:t xml:space="preserve"> На слайде размещены разноцветные прямоугольники, которые соответствуют цветовому выделению природных зон на слайдах.</w:t>
      </w:r>
    </w:p>
    <w:p w:rsidR="000A1119" w:rsidRDefault="000A1119" w:rsidP="00CE141B">
      <w:pPr>
        <w:rPr>
          <w:color w:val="202122"/>
          <w:sz w:val="21"/>
          <w:szCs w:val="21"/>
          <w:shd w:val="clear" w:color="auto" w:fill="FFFFFF"/>
        </w:rPr>
      </w:pPr>
      <w:r>
        <w:rPr>
          <w:color w:val="202122"/>
          <w:sz w:val="21"/>
          <w:szCs w:val="21"/>
          <w:shd w:val="clear" w:color="auto" w:fill="FFFFFF"/>
        </w:rPr>
        <w:t>До появления фотографий природных зон попробуйте у детей спросить, что означают данные цветовые прямоугольники.</w:t>
      </w:r>
      <w:bookmarkStart w:id="0" w:name="_GoBack"/>
      <w:bookmarkEnd w:id="0"/>
    </w:p>
    <w:p w:rsidR="00D17770" w:rsidRPr="007C747B" w:rsidRDefault="007C747B" w:rsidP="00CE141B">
      <w:pPr>
        <w:rPr>
          <w:color w:val="202122"/>
          <w:sz w:val="21"/>
          <w:szCs w:val="21"/>
          <w:shd w:val="clear" w:color="auto" w:fill="FFFFFF"/>
        </w:rPr>
      </w:pPr>
      <w:r w:rsidRPr="007C747B">
        <w:rPr>
          <w:color w:val="202122"/>
          <w:sz w:val="21"/>
          <w:szCs w:val="21"/>
          <w:shd w:val="clear" w:color="auto" w:fill="FFFFFF"/>
        </w:rPr>
        <w:t>ЗОНА ОБЛАСТИ ВЫСОТН</w:t>
      </w:r>
      <w:r>
        <w:rPr>
          <w:color w:val="202122"/>
          <w:sz w:val="21"/>
          <w:szCs w:val="21"/>
          <w:shd w:val="clear" w:color="auto" w:fill="FFFFFF"/>
        </w:rPr>
        <w:t>ОЙ ПОЯСНОСТИ НЕ РАССМАТРИВАЕТСЯ ПОДРОБНО, т.к. ознакомление с данной зоной лучше рассматривать отдельно.</w:t>
      </w:r>
    </w:p>
    <w:p w:rsidR="007C747B" w:rsidRDefault="007C747B" w:rsidP="007C747B">
      <w:pPr>
        <w:pStyle w:val="a4"/>
        <w:spacing w:before="0" w:beforeAutospacing="0" w:after="0" w:afterAutospacing="0"/>
        <w:rPr>
          <w:color w:val="00B050"/>
        </w:rPr>
      </w:pPr>
      <w:r>
        <w:rPr>
          <w:b/>
          <w:color w:val="00B050"/>
        </w:rPr>
        <w:t>Слайд 11</w:t>
      </w:r>
      <w:r w:rsidRPr="00CE141B">
        <w:rPr>
          <w:b/>
          <w:color w:val="00B050"/>
        </w:rPr>
        <w:t>.</w:t>
      </w:r>
      <w:r w:rsidRPr="00CE141B">
        <w:rPr>
          <w:color w:val="00B050"/>
        </w:rPr>
        <w:t xml:space="preserve"> </w:t>
      </w:r>
      <w:r>
        <w:rPr>
          <w:i/>
          <w:color w:val="00B050"/>
        </w:rPr>
        <w:t>Карта природы нашей страны</w:t>
      </w:r>
      <w:r>
        <w:rPr>
          <w:color w:val="00B050"/>
        </w:rPr>
        <w:t xml:space="preserve"> (заключительный).</w:t>
      </w:r>
    </w:p>
    <w:p w:rsidR="007C747B" w:rsidRDefault="00A100FD" w:rsidP="007C747B">
      <w:pPr>
        <w:pStyle w:val="a4"/>
        <w:spacing w:before="0" w:beforeAutospacing="0" w:after="0" w:afterAutospacing="0"/>
        <w:rPr>
          <w:i/>
          <w:color w:val="00B05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br/>
      </w:r>
      <w:r w:rsidR="007C747B" w:rsidRPr="00725211">
        <w:rPr>
          <w:i/>
          <w:color w:val="00B050"/>
        </w:rPr>
        <w:t>(щелчок мышью)</w:t>
      </w:r>
      <w:r w:rsidR="007C747B">
        <w:rPr>
          <w:i/>
          <w:color w:val="00B050"/>
        </w:rPr>
        <w:t>.</w:t>
      </w:r>
    </w:p>
    <w:p w:rsidR="007C747B" w:rsidRPr="007C747B" w:rsidRDefault="007C747B" w:rsidP="007C747B">
      <w:pPr>
        <w:pStyle w:val="a4"/>
        <w:spacing w:before="0" w:beforeAutospacing="0" w:after="0" w:afterAutospacing="0"/>
      </w:pPr>
      <w:r>
        <w:rPr>
          <w:color w:val="00B050"/>
        </w:rPr>
        <w:t>Побеседуйте с детьми о многообразии живой природы нашей страны России.</w:t>
      </w:r>
    </w:p>
    <w:p w:rsidR="007C747B" w:rsidRDefault="007C747B" w:rsidP="007C747B">
      <w:pPr>
        <w:pStyle w:val="a3"/>
        <w:rPr>
          <w:b/>
          <w:color w:val="00B050"/>
        </w:rPr>
      </w:pPr>
    </w:p>
    <w:p w:rsidR="007C747B" w:rsidRDefault="007C747B" w:rsidP="007C747B">
      <w:pPr>
        <w:pStyle w:val="a3"/>
        <w:rPr>
          <w:b/>
          <w:color w:val="00B050"/>
        </w:rPr>
      </w:pPr>
      <w:r>
        <w:rPr>
          <w:b/>
          <w:color w:val="00B050"/>
        </w:rPr>
        <w:t>Слайд 12</w:t>
      </w:r>
      <w:r w:rsidRPr="00CE141B">
        <w:rPr>
          <w:b/>
          <w:color w:val="00B050"/>
        </w:rPr>
        <w:t>.</w:t>
      </w:r>
    </w:p>
    <w:p w:rsidR="007C747B" w:rsidRPr="00CE141B" w:rsidRDefault="007C747B" w:rsidP="007C747B">
      <w:pPr>
        <w:pStyle w:val="a3"/>
        <w:rPr>
          <w:rFonts w:eastAsia="Calibri"/>
          <w:bCs/>
          <w:kern w:val="24"/>
          <w:sz w:val="24"/>
          <w:szCs w:val="24"/>
          <w:lang w:eastAsia="ru-RU"/>
        </w:rPr>
      </w:pPr>
      <w:r>
        <w:rPr>
          <w:b/>
          <w:color w:val="00B050"/>
        </w:rPr>
        <w:t>Используемые источники информации.</w:t>
      </w:r>
    </w:p>
    <w:sectPr w:rsidR="007C747B" w:rsidRPr="00CE141B" w:rsidSect="00B548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DE" w:rsidRDefault="004161DE" w:rsidP="002D5379">
      <w:pPr>
        <w:spacing w:after="0" w:line="240" w:lineRule="auto"/>
      </w:pPr>
      <w:r>
        <w:separator/>
      </w:r>
    </w:p>
  </w:endnote>
  <w:endnote w:type="continuationSeparator" w:id="0">
    <w:p w:rsidR="004161DE" w:rsidRDefault="004161DE" w:rsidP="002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DE" w:rsidRDefault="004161DE" w:rsidP="002D5379">
      <w:pPr>
        <w:spacing w:after="0" w:line="240" w:lineRule="auto"/>
      </w:pPr>
      <w:r>
        <w:separator/>
      </w:r>
    </w:p>
  </w:footnote>
  <w:footnote w:type="continuationSeparator" w:id="0">
    <w:p w:rsidR="004161DE" w:rsidRDefault="004161DE" w:rsidP="002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32"/>
    <w:multiLevelType w:val="multilevel"/>
    <w:tmpl w:val="48C2B0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73F38"/>
    <w:multiLevelType w:val="multilevel"/>
    <w:tmpl w:val="F66C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E10E0"/>
    <w:multiLevelType w:val="multilevel"/>
    <w:tmpl w:val="07E4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337BE"/>
    <w:multiLevelType w:val="multilevel"/>
    <w:tmpl w:val="67EC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B093B"/>
    <w:multiLevelType w:val="multilevel"/>
    <w:tmpl w:val="762E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D6A60"/>
    <w:multiLevelType w:val="multilevel"/>
    <w:tmpl w:val="705636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816086"/>
    <w:multiLevelType w:val="multilevel"/>
    <w:tmpl w:val="8442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C"/>
    <w:rsid w:val="000125DB"/>
    <w:rsid w:val="000311F7"/>
    <w:rsid w:val="00032204"/>
    <w:rsid w:val="000325BF"/>
    <w:rsid w:val="00033BA2"/>
    <w:rsid w:val="00040AC8"/>
    <w:rsid w:val="0004294E"/>
    <w:rsid w:val="00076B09"/>
    <w:rsid w:val="00080705"/>
    <w:rsid w:val="00080DEF"/>
    <w:rsid w:val="000A1119"/>
    <w:rsid w:val="000B1226"/>
    <w:rsid w:val="000B6DFE"/>
    <w:rsid w:val="000C499D"/>
    <w:rsid w:val="000C5AC5"/>
    <w:rsid w:val="000C756B"/>
    <w:rsid w:val="000D4545"/>
    <w:rsid w:val="000E3EE1"/>
    <w:rsid w:val="000E5BF5"/>
    <w:rsid w:val="000F6192"/>
    <w:rsid w:val="001242BA"/>
    <w:rsid w:val="00145A50"/>
    <w:rsid w:val="00172E4C"/>
    <w:rsid w:val="00190731"/>
    <w:rsid w:val="0019174E"/>
    <w:rsid w:val="001919FD"/>
    <w:rsid w:val="00196E4C"/>
    <w:rsid w:val="001A2B59"/>
    <w:rsid w:val="001A4879"/>
    <w:rsid w:val="001A4B51"/>
    <w:rsid w:val="00204FAA"/>
    <w:rsid w:val="00226596"/>
    <w:rsid w:val="00230A8D"/>
    <w:rsid w:val="00242EF4"/>
    <w:rsid w:val="00251914"/>
    <w:rsid w:val="002528A5"/>
    <w:rsid w:val="002676C2"/>
    <w:rsid w:val="00292AC8"/>
    <w:rsid w:val="002A0243"/>
    <w:rsid w:val="002A3583"/>
    <w:rsid w:val="002A5AB1"/>
    <w:rsid w:val="002D5379"/>
    <w:rsid w:val="002D6953"/>
    <w:rsid w:val="002F2868"/>
    <w:rsid w:val="002F294A"/>
    <w:rsid w:val="00301A49"/>
    <w:rsid w:val="00301B79"/>
    <w:rsid w:val="00351AD9"/>
    <w:rsid w:val="00352051"/>
    <w:rsid w:val="003554AE"/>
    <w:rsid w:val="00363558"/>
    <w:rsid w:val="00367898"/>
    <w:rsid w:val="00372B52"/>
    <w:rsid w:val="00376E80"/>
    <w:rsid w:val="00381C0A"/>
    <w:rsid w:val="00390E92"/>
    <w:rsid w:val="003B3242"/>
    <w:rsid w:val="003B4215"/>
    <w:rsid w:val="003B4D28"/>
    <w:rsid w:val="003C59B6"/>
    <w:rsid w:val="003C5C2F"/>
    <w:rsid w:val="003C7580"/>
    <w:rsid w:val="003D621E"/>
    <w:rsid w:val="003F35D8"/>
    <w:rsid w:val="003F6B06"/>
    <w:rsid w:val="004161DE"/>
    <w:rsid w:val="004163E1"/>
    <w:rsid w:val="004246CC"/>
    <w:rsid w:val="004256B2"/>
    <w:rsid w:val="00426C17"/>
    <w:rsid w:val="00435F2A"/>
    <w:rsid w:val="0043709C"/>
    <w:rsid w:val="004531A5"/>
    <w:rsid w:val="004663A7"/>
    <w:rsid w:val="00494C95"/>
    <w:rsid w:val="004A6B5E"/>
    <w:rsid w:val="004E5B83"/>
    <w:rsid w:val="004F09BC"/>
    <w:rsid w:val="004F15DA"/>
    <w:rsid w:val="004F7503"/>
    <w:rsid w:val="00504A53"/>
    <w:rsid w:val="00527D4E"/>
    <w:rsid w:val="00530EE8"/>
    <w:rsid w:val="005352C6"/>
    <w:rsid w:val="00536306"/>
    <w:rsid w:val="00543FE9"/>
    <w:rsid w:val="005531A6"/>
    <w:rsid w:val="005532DD"/>
    <w:rsid w:val="00556150"/>
    <w:rsid w:val="00571B6E"/>
    <w:rsid w:val="00577995"/>
    <w:rsid w:val="00583DCD"/>
    <w:rsid w:val="005A605B"/>
    <w:rsid w:val="005A7450"/>
    <w:rsid w:val="005B111A"/>
    <w:rsid w:val="005B76A7"/>
    <w:rsid w:val="005C2844"/>
    <w:rsid w:val="005E1C90"/>
    <w:rsid w:val="005E3E73"/>
    <w:rsid w:val="005F71EE"/>
    <w:rsid w:val="00604692"/>
    <w:rsid w:val="006221C9"/>
    <w:rsid w:val="006261F9"/>
    <w:rsid w:val="00631437"/>
    <w:rsid w:val="006554F3"/>
    <w:rsid w:val="00671A58"/>
    <w:rsid w:val="00682529"/>
    <w:rsid w:val="006A187C"/>
    <w:rsid w:val="006A29A5"/>
    <w:rsid w:val="006B69E8"/>
    <w:rsid w:val="006C3826"/>
    <w:rsid w:val="006D0078"/>
    <w:rsid w:val="006D7BC2"/>
    <w:rsid w:val="006E440E"/>
    <w:rsid w:val="00720A0F"/>
    <w:rsid w:val="00725211"/>
    <w:rsid w:val="00730FD5"/>
    <w:rsid w:val="00750901"/>
    <w:rsid w:val="0075136C"/>
    <w:rsid w:val="00766760"/>
    <w:rsid w:val="0077709D"/>
    <w:rsid w:val="00784F9A"/>
    <w:rsid w:val="00786C5E"/>
    <w:rsid w:val="00786DF5"/>
    <w:rsid w:val="007C2D94"/>
    <w:rsid w:val="007C747B"/>
    <w:rsid w:val="007E112E"/>
    <w:rsid w:val="007F40CD"/>
    <w:rsid w:val="007F4730"/>
    <w:rsid w:val="008149D2"/>
    <w:rsid w:val="00830F33"/>
    <w:rsid w:val="00835E98"/>
    <w:rsid w:val="00847D08"/>
    <w:rsid w:val="00854D10"/>
    <w:rsid w:val="00860CA2"/>
    <w:rsid w:val="00893827"/>
    <w:rsid w:val="008B0BE3"/>
    <w:rsid w:val="008B1557"/>
    <w:rsid w:val="008C0082"/>
    <w:rsid w:val="008C7731"/>
    <w:rsid w:val="008D4E1E"/>
    <w:rsid w:val="008D55D0"/>
    <w:rsid w:val="008E08DA"/>
    <w:rsid w:val="008E2DBF"/>
    <w:rsid w:val="008F43F0"/>
    <w:rsid w:val="00901558"/>
    <w:rsid w:val="0091100D"/>
    <w:rsid w:val="009159A6"/>
    <w:rsid w:val="00917A7C"/>
    <w:rsid w:val="009375D1"/>
    <w:rsid w:val="00956858"/>
    <w:rsid w:val="009927F7"/>
    <w:rsid w:val="009A1565"/>
    <w:rsid w:val="009B21D9"/>
    <w:rsid w:val="009C1D3F"/>
    <w:rsid w:val="009D2D78"/>
    <w:rsid w:val="009E1ADB"/>
    <w:rsid w:val="009E4769"/>
    <w:rsid w:val="009F13A2"/>
    <w:rsid w:val="009F6DBF"/>
    <w:rsid w:val="00A00E91"/>
    <w:rsid w:val="00A100FD"/>
    <w:rsid w:val="00A14FF7"/>
    <w:rsid w:val="00A45589"/>
    <w:rsid w:val="00A95CAC"/>
    <w:rsid w:val="00A9756A"/>
    <w:rsid w:val="00AA1E1F"/>
    <w:rsid w:val="00AA2B75"/>
    <w:rsid w:val="00AB0EE3"/>
    <w:rsid w:val="00AC1197"/>
    <w:rsid w:val="00AC54AA"/>
    <w:rsid w:val="00AF4FA5"/>
    <w:rsid w:val="00B03390"/>
    <w:rsid w:val="00B0773B"/>
    <w:rsid w:val="00B10CCE"/>
    <w:rsid w:val="00B15B81"/>
    <w:rsid w:val="00B22DC3"/>
    <w:rsid w:val="00B46E41"/>
    <w:rsid w:val="00B548A9"/>
    <w:rsid w:val="00B62527"/>
    <w:rsid w:val="00B834EA"/>
    <w:rsid w:val="00B85178"/>
    <w:rsid w:val="00B9199B"/>
    <w:rsid w:val="00BA2509"/>
    <w:rsid w:val="00BA287D"/>
    <w:rsid w:val="00BA3B30"/>
    <w:rsid w:val="00BB2CD9"/>
    <w:rsid w:val="00BC1F99"/>
    <w:rsid w:val="00BD538F"/>
    <w:rsid w:val="00BE0761"/>
    <w:rsid w:val="00BE3E13"/>
    <w:rsid w:val="00C06AB6"/>
    <w:rsid w:val="00C114DD"/>
    <w:rsid w:val="00C15F66"/>
    <w:rsid w:val="00C54408"/>
    <w:rsid w:val="00C8258B"/>
    <w:rsid w:val="00C83608"/>
    <w:rsid w:val="00C9762A"/>
    <w:rsid w:val="00CB3EE0"/>
    <w:rsid w:val="00CD416F"/>
    <w:rsid w:val="00CE141B"/>
    <w:rsid w:val="00CF27C4"/>
    <w:rsid w:val="00D14117"/>
    <w:rsid w:val="00D17770"/>
    <w:rsid w:val="00D17EDF"/>
    <w:rsid w:val="00D208B0"/>
    <w:rsid w:val="00D21D5E"/>
    <w:rsid w:val="00D22FD3"/>
    <w:rsid w:val="00D42A0F"/>
    <w:rsid w:val="00D565D2"/>
    <w:rsid w:val="00D7585D"/>
    <w:rsid w:val="00D76F81"/>
    <w:rsid w:val="00D91B82"/>
    <w:rsid w:val="00D92081"/>
    <w:rsid w:val="00DB5106"/>
    <w:rsid w:val="00DC6D52"/>
    <w:rsid w:val="00DE3055"/>
    <w:rsid w:val="00DF4FB3"/>
    <w:rsid w:val="00E05C5C"/>
    <w:rsid w:val="00E23C3B"/>
    <w:rsid w:val="00E316DD"/>
    <w:rsid w:val="00E31F4D"/>
    <w:rsid w:val="00E33CA4"/>
    <w:rsid w:val="00E41E8F"/>
    <w:rsid w:val="00E93D4E"/>
    <w:rsid w:val="00E95454"/>
    <w:rsid w:val="00EC54D4"/>
    <w:rsid w:val="00EE6AFD"/>
    <w:rsid w:val="00EF3B95"/>
    <w:rsid w:val="00F01685"/>
    <w:rsid w:val="00F05FEB"/>
    <w:rsid w:val="00F10994"/>
    <w:rsid w:val="00F35A21"/>
    <w:rsid w:val="00F44E81"/>
    <w:rsid w:val="00F6157B"/>
    <w:rsid w:val="00F724D8"/>
    <w:rsid w:val="00F74A32"/>
    <w:rsid w:val="00F75409"/>
    <w:rsid w:val="00F93050"/>
    <w:rsid w:val="00F950F9"/>
    <w:rsid w:val="00FA6511"/>
    <w:rsid w:val="00FC7B12"/>
    <w:rsid w:val="00FD3929"/>
    <w:rsid w:val="00FD5DDD"/>
    <w:rsid w:val="00FE3A0F"/>
    <w:rsid w:val="00FE7958"/>
    <w:rsid w:val="00FF2FB4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FAF9"/>
  <w15:chartTrackingRefBased/>
  <w15:docId w15:val="{15AE5AB6-4D15-44C7-9318-DA6C0B2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D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077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77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379"/>
  </w:style>
  <w:style w:type="paragraph" w:styleId="a8">
    <w:name w:val="footer"/>
    <w:basedOn w:val="a"/>
    <w:link w:val="a9"/>
    <w:uiPriority w:val="99"/>
    <w:unhideWhenUsed/>
    <w:rsid w:val="002D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379"/>
  </w:style>
  <w:style w:type="paragraph" w:customStyle="1" w:styleId="c27">
    <w:name w:val="c27"/>
    <w:basedOn w:val="a"/>
    <w:rsid w:val="00C825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8">
    <w:name w:val="c28"/>
    <w:basedOn w:val="a0"/>
    <w:rsid w:val="00C8258B"/>
  </w:style>
  <w:style w:type="paragraph" w:customStyle="1" w:styleId="c0">
    <w:name w:val="c0"/>
    <w:basedOn w:val="a"/>
    <w:rsid w:val="00C825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8258B"/>
  </w:style>
  <w:style w:type="paragraph" w:customStyle="1" w:styleId="c11">
    <w:name w:val="c11"/>
    <w:basedOn w:val="a"/>
    <w:rsid w:val="00C825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3">
    <w:name w:val="c23"/>
    <w:basedOn w:val="a0"/>
    <w:rsid w:val="00C8258B"/>
  </w:style>
  <w:style w:type="character" w:styleId="aa">
    <w:name w:val="Strong"/>
    <w:basedOn w:val="a0"/>
    <w:uiPriority w:val="22"/>
    <w:qFormat/>
    <w:rsid w:val="00352051"/>
    <w:rPr>
      <w:b/>
      <w:bCs/>
    </w:rPr>
  </w:style>
  <w:style w:type="character" w:styleId="ab">
    <w:name w:val="Emphasis"/>
    <w:basedOn w:val="a0"/>
    <w:uiPriority w:val="20"/>
    <w:qFormat/>
    <w:rsid w:val="006C3826"/>
    <w:rPr>
      <w:i/>
      <w:iCs/>
    </w:rPr>
  </w:style>
  <w:style w:type="character" w:customStyle="1" w:styleId="6">
    <w:name w:val="Основной текст (6)_"/>
    <w:basedOn w:val="a0"/>
    <w:link w:val="60"/>
    <w:rsid w:val="00C15F66"/>
    <w:rPr>
      <w:rFonts w:eastAsia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15F66"/>
    <w:rPr>
      <w:rFonts w:eastAsia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5F66"/>
    <w:pPr>
      <w:widowControl w:val="0"/>
      <w:shd w:val="clear" w:color="auto" w:fill="FFFFFF"/>
      <w:spacing w:before="2520" w:after="60" w:line="0" w:lineRule="atLeast"/>
    </w:pPr>
    <w:rPr>
      <w:rFonts w:eastAsia="Times New Roman"/>
      <w:b/>
      <w:bCs/>
    </w:rPr>
  </w:style>
  <w:style w:type="paragraph" w:customStyle="1" w:styleId="100">
    <w:name w:val="Основной текст (10)"/>
    <w:basedOn w:val="a"/>
    <w:link w:val="10"/>
    <w:rsid w:val="00C15F66"/>
    <w:pPr>
      <w:widowControl w:val="0"/>
      <w:shd w:val="clear" w:color="auto" w:fill="FFFFFF"/>
      <w:spacing w:before="180" w:after="180" w:line="0" w:lineRule="atLeast"/>
      <w:jc w:val="center"/>
    </w:pPr>
    <w:rPr>
      <w:rFonts w:eastAsia="Times New Roman"/>
      <w:b/>
      <w:bCs/>
      <w:i/>
      <w:iCs/>
    </w:rPr>
  </w:style>
  <w:style w:type="character" w:customStyle="1" w:styleId="2">
    <w:name w:val="Основной текст (2)_"/>
    <w:basedOn w:val="a0"/>
    <w:link w:val="20"/>
    <w:rsid w:val="00FD392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3929"/>
    <w:pPr>
      <w:widowControl w:val="0"/>
      <w:shd w:val="clear" w:color="auto" w:fill="FFFFFF"/>
      <w:spacing w:before="60" w:after="24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21">
    <w:name w:val="Основной текст (2) + Курсив"/>
    <w:basedOn w:val="2"/>
    <w:rsid w:val="00C544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sid w:val="000325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1_"/>
    <w:basedOn w:val="a0"/>
    <w:link w:val="110"/>
    <w:rsid w:val="000325BF"/>
    <w:rPr>
      <w:rFonts w:eastAsia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1"/>
    <w:rsid w:val="000325BF"/>
    <w:pPr>
      <w:widowControl w:val="0"/>
      <w:shd w:val="clear" w:color="auto" w:fill="FFFFFF"/>
      <w:spacing w:after="120" w:line="0" w:lineRule="atLeast"/>
      <w:ind w:firstLine="340"/>
      <w:jc w:val="both"/>
    </w:pPr>
    <w:rPr>
      <w:rFonts w:eastAsia="Times New Roman"/>
      <w:b/>
      <w:bCs/>
    </w:rPr>
  </w:style>
  <w:style w:type="character" w:customStyle="1" w:styleId="9">
    <w:name w:val="Заголовок №9_"/>
    <w:basedOn w:val="a0"/>
    <w:link w:val="90"/>
    <w:rsid w:val="000325BF"/>
    <w:rPr>
      <w:rFonts w:eastAsia="Times New Roman"/>
      <w:b/>
      <w:bCs/>
      <w:sz w:val="24"/>
      <w:szCs w:val="24"/>
      <w:shd w:val="clear" w:color="auto" w:fill="FFFFFF"/>
    </w:rPr>
  </w:style>
  <w:style w:type="paragraph" w:customStyle="1" w:styleId="90">
    <w:name w:val="Заголовок №9"/>
    <w:basedOn w:val="a"/>
    <w:link w:val="9"/>
    <w:rsid w:val="000325BF"/>
    <w:pPr>
      <w:widowControl w:val="0"/>
      <w:shd w:val="clear" w:color="auto" w:fill="FFFFFF"/>
      <w:spacing w:after="240" w:line="0" w:lineRule="atLeast"/>
      <w:jc w:val="center"/>
      <w:outlineLvl w:val="8"/>
    </w:pPr>
    <w:rPr>
      <w:rFonts w:eastAsia="Times New Roman"/>
      <w:b/>
      <w:bCs/>
      <w:sz w:val="24"/>
      <w:szCs w:val="24"/>
    </w:rPr>
  </w:style>
  <w:style w:type="character" w:customStyle="1" w:styleId="12">
    <w:name w:val="Основной текст (12)_"/>
    <w:basedOn w:val="a0"/>
    <w:link w:val="120"/>
    <w:rsid w:val="00F724D8"/>
    <w:rPr>
      <w:rFonts w:ascii="Consolas" w:eastAsia="Consolas" w:hAnsi="Consolas" w:cs="Consolas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724D8"/>
    <w:pPr>
      <w:widowControl w:val="0"/>
      <w:shd w:val="clear" w:color="auto" w:fill="FFFFFF"/>
      <w:spacing w:before="240" w:after="120" w:line="0" w:lineRule="atLeast"/>
      <w:jc w:val="center"/>
    </w:pPr>
    <w:rPr>
      <w:rFonts w:ascii="Consolas" w:eastAsia="Consolas" w:hAnsi="Consolas" w:cs="Consolas"/>
      <w:b/>
      <w:bCs/>
      <w:i/>
      <w:iCs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C10C-5A9A-47C0-97C6-077C8E03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2023-10-07T18:04:00Z</dcterms:created>
  <dcterms:modified xsi:type="dcterms:W3CDTF">2024-04-13T18:20:00Z</dcterms:modified>
</cp:coreProperties>
</file>